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379" w:rsidRPr="00111379" w:rsidRDefault="00111379" w:rsidP="00111379">
      <w:pPr>
        <w:spacing w:after="0" w:line="240" w:lineRule="auto"/>
        <w:rPr>
          <w:rFonts w:ascii="TimesLT" w:eastAsia="Times New Roman" w:hAnsi="TimesLT" w:cs="Times New Roman"/>
          <w:sz w:val="24"/>
          <w:szCs w:val="20"/>
          <w:lang w:eastAsia="lt-LT"/>
        </w:rPr>
      </w:pPr>
    </w:p>
    <w:tbl>
      <w:tblPr>
        <w:tblW w:w="9828" w:type="dxa"/>
        <w:tblLayout w:type="fixed"/>
        <w:tblLook w:val="0000" w:firstRow="0" w:lastRow="0" w:firstColumn="0" w:lastColumn="0" w:noHBand="0" w:noVBand="0"/>
      </w:tblPr>
      <w:tblGrid>
        <w:gridCol w:w="9828"/>
      </w:tblGrid>
      <w:tr w:rsidR="00111379" w:rsidRPr="00111379" w:rsidTr="00A56C38">
        <w:tc>
          <w:tcPr>
            <w:tcW w:w="9828" w:type="dxa"/>
          </w:tcPr>
          <w:p w:rsidR="00111379" w:rsidRPr="00111379" w:rsidRDefault="00111379" w:rsidP="00111379">
            <w:pPr>
              <w:keepNext/>
              <w:tabs>
                <w:tab w:val="left" w:pos="1080"/>
              </w:tabs>
              <w:spacing w:after="0" w:line="240" w:lineRule="auto"/>
              <w:jc w:val="center"/>
              <w:outlineLvl w:val="0"/>
              <w:rPr>
                <w:rFonts w:ascii="Times New Roman" w:eastAsia="Times New Roman" w:hAnsi="Times New Roman" w:cs="Times New Roman"/>
                <w:b/>
                <w:sz w:val="24"/>
                <w:szCs w:val="24"/>
                <w:lang w:eastAsia="lt-LT"/>
              </w:rPr>
            </w:pPr>
            <w:r w:rsidRPr="00111379">
              <w:rPr>
                <w:rFonts w:ascii="Times New Roman" w:eastAsia="Times New Roman" w:hAnsi="Times New Roman" w:cs="Times New Roman"/>
                <w:b/>
                <w:sz w:val="24"/>
                <w:szCs w:val="24"/>
                <w:lang w:eastAsia="lt-LT"/>
              </w:rPr>
              <w:t xml:space="preserve"> ANYKŠČIŲ RAJONO SAVIVALDYBĖS TARYBA</w:t>
            </w:r>
          </w:p>
          <w:p w:rsidR="00111379" w:rsidRPr="00111379" w:rsidRDefault="00111379" w:rsidP="00111379">
            <w:pPr>
              <w:keepNext/>
              <w:tabs>
                <w:tab w:val="left" w:pos="1080"/>
              </w:tabs>
              <w:spacing w:after="0" w:line="240" w:lineRule="auto"/>
              <w:jc w:val="center"/>
              <w:outlineLvl w:val="0"/>
              <w:rPr>
                <w:rFonts w:ascii="Times New Roman" w:eastAsia="Times New Roman" w:hAnsi="Times New Roman" w:cs="Times New Roman"/>
                <w:b/>
                <w:sz w:val="24"/>
                <w:szCs w:val="24"/>
                <w:lang w:eastAsia="lt-LT"/>
              </w:rPr>
            </w:pPr>
            <w:r w:rsidRPr="00111379">
              <w:rPr>
                <w:rFonts w:ascii="Times New Roman" w:eastAsia="Times New Roman" w:hAnsi="Times New Roman" w:cs="Times New Roman"/>
                <w:b/>
                <w:sz w:val="24"/>
                <w:szCs w:val="24"/>
                <w:lang w:eastAsia="lt-LT"/>
              </w:rPr>
              <w:t xml:space="preserve"> </w:t>
            </w:r>
          </w:p>
          <w:p w:rsidR="00111379" w:rsidRPr="00111379" w:rsidRDefault="00111379" w:rsidP="00111379">
            <w:pPr>
              <w:keepNext/>
              <w:tabs>
                <w:tab w:val="left" w:pos="1080"/>
              </w:tabs>
              <w:spacing w:after="0" w:line="240" w:lineRule="auto"/>
              <w:jc w:val="center"/>
              <w:outlineLvl w:val="0"/>
              <w:rPr>
                <w:rFonts w:ascii="Times New Roman" w:eastAsia="Times New Roman" w:hAnsi="Times New Roman" w:cs="Times New Roman"/>
                <w:b/>
                <w:sz w:val="24"/>
                <w:szCs w:val="24"/>
                <w:lang w:eastAsia="lt-LT"/>
              </w:rPr>
            </w:pPr>
            <w:r w:rsidRPr="00111379">
              <w:rPr>
                <w:rFonts w:ascii="Times New Roman" w:eastAsia="Times New Roman" w:hAnsi="Times New Roman" w:cs="Times New Roman"/>
                <w:b/>
                <w:caps/>
                <w:sz w:val="24"/>
                <w:szCs w:val="24"/>
                <w:lang w:eastAsia="lt-LT"/>
              </w:rPr>
              <w:t>4</w:t>
            </w:r>
            <w:r>
              <w:rPr>
                <w:rFonts w:ascii="Times New Roman" w:eastAsia="Times New Roman" w:hAnsi="Times New Roman" w:cs="Times New Roman"/>
                <w:b/>
                <w:caps/>
                <w:sz w:val="24"/>
                <w:szCs w:val="24"/>
                <w:lang w:eastAsia="lt-LT"/>
              </w:rPr>
              <w:t>8</w:t>
            </w:r>
            <w:r w:rsidRPr="00111379">
              <w:rPr>
                <w:rFonts w:ascii="Times New Roman" w:eastAsia="Times New Roman" w:hAnsi="Times New Roman" w:cs="Times New Roman"/>
                <w:b/>
                <w:caps/>
                <w:sz w:val="24"/>
                <w:szCs w:val="24"/>
                <w:lang w:eastAsia="lt-LT"/>
              </w:rPr>
              <w:t>-OJO</w:t>
            </w:r>
            <w:r w:rsidRPr="00111379">
              <w:rPr>
                <w:rFonts w:ascii="Times New Roman" w:eastAsia="Times New Roman" w:hAnsi="Times New Roman" w:cs="Times New Roman"/>
                <w:b/>
                <w:sz w:val="24"/>
                <w:szCs w:val="24"/>
                <w:lang w:eastAsia="lt-LT"/>
              </w:rPr>
              <w:t xml:space="preserve"> POSĖDŽIO PROTOKOLAS</w:t>
            </w:r>
          </w:p>
          <w:p w:rsidR="00111379" w:rsidRPr="00111379" w:rsidRDefault="00111379" w:rsidP="00111379">
            <w:pPr>
              <w:spacing w:after="0" w:line="240" w:lineRule="auto"/>
              <w:rPr>
                <w:rFonts w:ascii="TimesLT" w:eastAsia="Times New Roman" w:hAnsi="TimesLT" w:cs="Times New Roman"/>
                <w:sz w:val="24"/>
                <w:szCs w:val="20"/>
                <w:lang w:eastAsia="lt-LT"/>
              </w:rPr>
            </w:pPr>
          </w:p>
          <w:p w:rsidR="00111379" w:rsidRPr="00111379" w:rsidRDefault="00111379" w:rsidP="00111379">
            <w:pPr>
              <w:tabs>
                <w:tab w:val="left" w:pos="1080"/>
                <w:tab w:val="center" w:pos="1336"/>
                <w:tab w:val="center" w:pos="2753"/>
                <w:tab w:val="center" w:pos="4029"/>
              </w:tabs>
              <w:spacing w:after="0" w:line="240" w:lineRule="auto"/>
              <w:jc w:val="center"/>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2018-12-</w:t>
            </w:r>
            <w:r w:rsidR="003D6CFA">
              <w:rPr>
                <w:rFonts w:ascii="Times New Roman" w:eastAsia="Times New Roman" w:hAnsi="Times New Roman" w:cs="Times New Roman"/>
                <w:sz w:val="24"/>
                <w:szCs w:val="24"/>
                <w:lang w:eastAsia="lt-LT"/>
              </w:rPr>
              <w:t>20</w:t>
            </w:r>
            <w:r w:rsidRPr="00111379">
              <w:rPr>
                <w:rFonts w:ascii="Times New Roman" w:eastAsia="Times New Roman" w:hAnsi="Times New Roman" w:cs="Times New Roman"/>
                <w:sz w:val="24"/>
                <w:szCs w:val="24"/>
                <w:lang w:eastAsia="lt-LT"/>
              </w:rPr>
              <w:t xml:space="preserve">       Nr.1–TP–</w:t>
            </w:r>
            <w:r w:rsidR="003D6CFA">
              <w:rPr>
                <w:rFonts w:ascii="Times New Roman" w:eastAsia="Times New Roman" w:hAnsi="Times New Roman" w:cs="Times New Roman"/>
                <w:sz w:val="24"/>
                <w:szCs w:val="24"/>
                <w:lang w:eastAsia="lt-LT"/>
              </w:rPr>
              <w:t>13</w:t>
            </w:r>
          </w:p>
          <w:p w:rsidR="00111379" w:rsidRPr="00111379" w:rsidRDefault="00111379" w:rsidP="00111379">
            <w:pPr>
              <w:tabs>
                <w:tab w:val="left" w:pos="1080"/>
                <w:tab w:val="center" w:pos="1336"/>
                <w:tab w:val="center" w:pos="2753"/>
                <w:tab w:val="center" w:pos="4029"/>
              </w:tabs>
              <w:spacing w:after="0" w:line="240" w:lineRule="auto"/>
              <w:jc w:val="center"/>
              <w:rPr>
                <w:rFonts w:ascii="Times New Roman" w:eastAsia="Times New Roman" w:hAnsi="Times New Roman" w:cs="Times New Roman"/>
                <w:sz w:val="24"/>
                <w:szCs w:val="24"/>
                <w:u w:val="single"/>
                <w:lang w:eastAsia="lt-LT"/>
              </w:rPr>
            </w:pPr>
            <w:r w:rsidRPr="00111379">
              <w:rPr>
                <w:rFonts w:ascii="Times New Roman" w:eastAsia="Times New Roman" w:hAnsi="Times New Roman" w:cs="Times New Roman"/>
                <w:sz w:val="24"/>
                <w:szCs w:val="24"/>
                <w:lang w:eastAsia="lt-LT"/>
              </w:rPr>
              <w:t>Anykščiai</w:t>
            </w:r>
          </w:p>
          <w:p w:rsidR="00111379" w:rsidRPr="00111379" w:rsidRDefault="00111379" w:rsidP="00111379">
            <w:pPr>
              <w:tabs>
                <w:tab w:val="left" w:pos="1080"/>
                <w:tab w:val="center" w:pos="1336"/>
                <w:tab w:val="center" w:pos="2753"/>
                <w:tab w:val="center" w:pos="4029"/>
              </w:tabs>
              <w:spacing w:after="0" w:line="240" w:lineRule="auto"/>
              <w:jc w:val="center"/>
              <w:rPr>
                <w:rFonts w:ascii="Times New Roman" w:eastAsia="Times New Roman" w:hAnsi="Times New Roman" w:cs="Times New Roman"/>
                <w:sz w:val="24"/>
                <w:szCs w:val="24"/>
                <w:lang w:eastAsia="lt-LT"/>
              </w:rPr>
            </w:pPr>
          </w:p>
        </w:tc>
      </w:tr>
    </w:tbl>
    <w:p w:rsidR="00111379" w:rsidRPr="00111379" w:rsidRDefault="00111379" w:rsidP="00111379">
      <w:pPr>
        <w:tabs>
          <w:tab w:val="left" w:pos="720"/>
        </w:tabs>
        <w:spacing w:after="0" w:line="240" w:lineRule="auto"/>
        <w:ind w:firstLine="900"/>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   Posėdis įvyko </w:t>
      </w:r>
      <w:r>
        <w:rPr>
          <w:rFonts w:ascii="Times New Roman" w:eastAsia="Times New Roman" w:hAnsi="Times New Roman" w:cs="Times New Roman"/>
          <w:sz w:val="24"/>
          <w:szCs w:val="24"/>
          <w:lang w:eastAsia="lt-LT"/>
        </w:rPr>
        <w:t>gruodžio</w:t>
      </w:r>
      <w:r w:rsidRPr="00111379">
        <w:rPr>
          <w:rFonts w:ascii="Times New Roman" w:eastAsia="Times New Roman" w:hAnsi="Times New Roman" w:cs="Times New Roman"/>
          <w:sz w:val="24"/>
          <w:szCs w:val="24"/>
          <w:lang w:eastAsia="lt-LT"/>
        </w:rPr>
        <w:t xml:space="preserve"> 2</w:t>
      </w:r>
      <w:r>
        <w:rPr>
          <w:rFonts w:ascii="Times New Roman" w:eastAsia="Times New Roman" w:hAnsi="Times New Roman" w:cs="Times New Roman"/>
          <w:sz w:val="24"/>
          <w:szCs w:val="24"/>
          <w:lang w:eastAsia="lt-LT"/>
        </w:rPr>
        <w:t>0</w:t>
      </w:r>
      <w:r w:rsidRPr="00111379">
        <w:rPr>
          <w:rFonts w:ascii="Times New Roman" w:eastAsia="Times New Roman" w:hAnsi="Times New Roman" w:cs="Times New Roman"/>
          <w:sz w:val="24"/>
          <w:szCs w:val="24"/>
          <w:lang w:eastAsia="lt-LT"/>
        </w:rPr>
        <w:t xml:space="preserve"> d.</w:t>
      </w:r>
    </w:p>
    <w:p w:rsidR="00111379" w:rsidRPr="00111379" w:rsidRDefault="00111379" w:rsidP="00111379">
      <w:pPr>
        <w:tabs>
          <w:tab w:val="left" w:pos="720"/>
        </w:tabs>
        <w:spacing w:after="0" w:line="240" w:lineRule="auto"/>
        <w:ind w:firstLine="900"/>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   Posėdžio pradžia 10:00</w:t>
      </w:r>
      <w:r w:rsidRPr="00111379">
        <w:rPr>
          <w:rFonts w:ascii="Times New Roman" w:eastAsia="Times New Roman" w:hAnsi="Times New Roman" w:cs="Times New Roman"/>
          <w:sz w:val="24"/>
          <w:szCs w:val="24"/>
          <w:lang w:eastAsia="lt-LT"/>
        </w:rPr>
        <w:tab/>
      </w:r>
    </w:p>
    <w:p w:rsidR="00111379" w:rsidRPr="00111379" w:rsidRDefault="00111379" w:rsidP="00111379">
      <w:pPr>
        <w:tabs>
          <w:tab w:val="left" w:pos="720"/>
        </w:tabs>
        <w:spacing w:after="0" w:line="240" w:lineRule="auto"/>
        <w:ind w:firstLine="900"/>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   Posėdžio pabaiga 11:30</w:t>
      </w:r>
    </w:p>
    <w:p w:rsidR="00111379" w:rsidRPr="00111379" w:rsidRDefault="00111379" w:rsidP="00111379">
      <w:pPr>
        <w:tabs>
          <w:tab w:val="left" w:pos="720"/>
        </w:tabs>
        <w:spacing w:after="0" w:line="240" w:lineRule="auto"/>
        <w:ind w:firstLine="900"/>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   Posėdžio pirmininkas Kęstutis </w:t>
      </w:r>
      <w:proofErr w:type="spellStart"/>
      <w:r w:rsidRPr="00111379">
        <w:rPr>
          <w:rFonts w:ascii="Times New Roman" w:eastAsia="Times New Roman" w:hAnsi="Times New Roman" w:cs="Times New Roman"/>
          <w:sz w:val="24"/>
          <w:szCs w:val="24"/>
          <w:lang w:eastAsia="lt-LT"/>
        </w:rPr>
        <w:t>Tubis</w:t>
      </w:r>
      <w:proofErr w:type="spellEnd"/>
    </w:p>
    <w:p w:rsidR="00111379" w:rsidRPr="00F45DE7" w:rsidRDefault="00111379" w:rsidP="00111379">
      <w:pPr>
        <w:tabs>
          <w:tab w:val="left" w:pos="720"/>
        </w:tabs>
        <w:spacing w:after="0" w:line="240" w:lineRule="auto"/>
        <w:ind w:firstLine="900"/>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   Posėdžio sekretorė </w:t>
      </w:r>
      <w:r w:rsidR="00DD2AFE" w:rsidRPr="00F45DE7">
        <w:rPr>
          <w:rFonts w:ascii="Times New Roman" w:eastAsia="Times New Roman" w:hAnsi="Times New Roman" w:cs="Times New Roman"/>
          <w:sz w:val="24"/>
          <w:szCs w:val="24"/>
          <w:lang w:eastAsia="lt-LT"/>
        </w:rPr>
        <w:t>Aist</w:t>
      </w:r>
      <w:r w:rsidR="00F45DE7" w:rsidRPr="00F45DE7">
        <w:rPr>
          <w:rFonts w:ascii="Times New Roman" w:eastAsia="Times New Roman" w:hAnsi="Times New Roman" w:cs="Times New Roman"/>
          <w:sz w:val="24"/>
          <w:szCs w:val="24"/>
          <w:lang w:eastAsia="lt-LT"/>
        </w:rPr>
        <w:t>ė</w:t>
      </w:r>
      <w:r w:rsidR="00DD2AFE" w:rsidRPr="00F45DE7">
        <w:rPr>
          <w:rFonts w:ascii="Times New Roman" w:eastAsia="Times New Roman" w:hAnsi="Times New Roman" w:cs="Times New Roman"/>
          <w:sz w:val="24"/>
          <w:szCs w:val="24"/>
          <w:lang w:eastAsia="lt-LT"/>
        </w:rPr>
        <w:t xml:space="preserve"> </w:t>
      </w:r>
      <w:proofErr w:type="spellStart"/>
      <w:r w:rsidR="00DD2AFE" w:rsidRPr="00F45DE7">
        <w:rPr>
          <w:rFonts w:ascii="Times New Roman" w:eastAsia="Times New Roman" w:hAnsi="Times New Roman" w:cs="Times New Roman"/>
          <w:sz w:val="24"/>
          <w:szCs w:val="24"/>
          <w:lang w:eastAsia="lt-LT"/>
        </w:rPr>
        <w:t>Gogelien</w:t>
      </w:r>
      <w:r w:rsidR="00F45DE7" w:rsidRPr="00F45DE7">
        <w:rPr>
          <w:rFonts w:ascii="Times New Roman" w:eastAsia="Times New Roman" w:hAnsi="Times New Roman" w:cs="Times New Roman"/>
          <w:sz w:val="24"/>
          <w:szCs w:val="24"/>
          <w:lang w:eastAsia="lt-LT"/>
        </w:rPr>
        <w:t>ė</w:t>
      </w:r>
      <w:proofErr w:type="spellEnd"/>
    </w:p>
    <w:p w:rsidR="00111379" w:rsidRPr="00111379" w:rsidRDefault="00111379" w:rsidP="00111379">
      <w:pPr>
        <w:tabs>
          <w:tab w:val="left" w:pos="720"/>
        </w:tabs>
        <w:spacing w:after="0" w:line="240" w:lineRule="auto"/>
        <w:ind w:firstLine="900"/>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   Dalyvavo 21 Tarybos narys, nedalyvavusių narių sąrašas pridedamas.</w:t>
      </w:r>
    </w:p>
    <w:p w:rsidR="00111379" w:rsidRPr="00111379" w:rsidRDefault="00111379" w:rsidP="00111379">
      <w:pPr>
        <w:spacing w:after="0" w:line="240" w:lineRule="auto"/>
        <w:ind w:firstLine="900"/>
        <w:jc w:val="center"/>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_______________________________</w:t>
      </w:r>
    </w:p>
    <w:p w:rsidR="00111379" w:rsidRPr="00111379" w:rsidRDefault="00111379" w:rsidP="00111379">
      <w:pPr>
        <w:tabs>
          <w:tab w:val="left" w:pos="770"/>
        </w:tabs>
        <w:spacing w:after="0" w:line="240" w:lineRule="auto"/>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 </w:t>
      </w:r>
    </w:p>
    <w:p w:rsidR="00111379" w:rsidRPr="00111379" w:rsidRDefault="00111379" w:rsidP="00111379">
      <w:pPr>
        <w:tabs>
          <w:tab w:val="left" w:pos="0"/>
        </w:tabs>
        <w:spacing w:after="0" w:line="240" w:lineRule="auto"/>
        <w:ind w:firstLine="900"/>
        <w:jc w:val="both"/>
        <w:rPr>
          <w:rFonts w:ascii="Times New Roman" w:eastAsia="Times New Roman" w:hAnsi="Times New Roman" w:cs="Times New Roman"/>
          <w:sz w:val="24"/>
          <w:szCs w:val="24"/>
          <w:lang w:eastAsia="lt-LT"/>
        </w:rPr>
      </w:pPr>
    </w:p>
    <w:p w:rsidR="0017293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1.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tarybos 2018 m. vasario 8 d. sprendimo Nr. 1-TS-34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2018 met</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biudžeto patvirtinimo“ pakeitimo (1-T-351) </w:t>
      </w:r>
      <w:r w:rsidR="00172939">
        <w:rPr>
          <w:rFonts w:ascii="Times New Roman" w:eastAsia="Times New Roman" w:hAnsi="Times New Roman" w:cs="Times New Roman"/>
          <w:sz w:val="24"/>
          <w:szCs w:val="24"/>
        </w:rPr>
        <w:t xml:space="preserve">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111379">
        <w:rPr>
          <w:rFonts w:ascii="Times New Roman" w:eastAsia="Times New Roman" w:hAnsi="Times New Roman" w:cs="Times New Roman"/>
          <w:b/>
          <w:sz w:val="24"/>
          <w:szCs w:val="24"/>
        </w:rPr>
        <w:t>Praneš</w:t>
      </w:r>
      <w:r w:rsidRPr="00111379">
        <w:rPr>
          <w:rFonts w:ascii="Times New Roman" w:eastAsia="Times New Roman" w:hAnsi="Times New Roman" w:cs="Times New Roman" w:hint="eastAsia"/>
          <w:b/>
          <w:sz w:val="24"/>
          <w:szCs w:val="24"/>
        </w:rPr>
        <w:t>ė</w:t>
      </w:r>
      <w:r w:rsidRPr="00111379">
        <w:rPr>
          <w:rFonts w:ascii="Times New Roman" w:eastAsia="Times New Roman" w:hAnsi="Times New Roman" w:cs="Times New Roman"/>
          <w:b/>
          <w:sz w:val="24"/>
          <w:szCs w:val="24"/>
        </w:rPr>
        <w:t>ja Vida  Bužinskien</w:t>
      </w:r>
      <w:r w:rsidRPr="00111379">
        <w:rPr>
          <w:rFonts w:ascii="Times New Roman" w:eastAsia="Times New Roman" w:hAnsi="Times New Roman" w:cs="Times New Roman" w:hint="eastAsia"/>
          <w:b/>
          <w:sz w:val="24"/>
          <w:szCs w:val="24"/>
        </w:rPr>
        <w:t>ė</w:t>
      </w:r>
    </w:p>
    <w:p w:rsidR="00172939" w:rsidRDefault="0017293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bookmarkStart w:id="0" w:name="_Hlk533085661"/>
      <w:r>
        <w:rPr>
          <w:rFonts w:ascii="Times New Roman" w:eastAsia="Times New Roman" w:hAnsi="Times New Roman" w:cs="Times New Roman"/>
          <w:sz w:val="24"/>
          <w:szCs w:val="24"/>
        </w:rPr>
        <w:t xml:space="preserve">Dėl Alvydo </w:t>
      </w:r>
      <w:proofErr w:type="spellStart"/>
      <w:r>
        <w:rPr>
          <w:rFonts w:ascii="Times New Roman" w:eastAsia="Times New Roman" w:hAnsi="Times New Roman" w:cs="Times New Roman"/>
          <w:sz w:val="24"/>
          <w:szCs w:val="24"/>
        </w:rPr>
        <w:t>Gervinsko</w:t>
      </w:r>
      <w:proofErr w:type="spellEnd"/>
      <w:r>
        <w:rPr>
          <w:rFonts w:ascii="Times New Roman" w:eastAsia="Times New Roman" w:hAnsi="Times New Roman" w:cs="Times New Roman"/>
          <w:sz w:val="24"/>
          <w:szCs w:val="24"/>
        </w:rPr>
        <w:t xml:space="preserve"> nusišalinimo nuo 2 darbotvarkės klausimo.</w:t>
      </w:r>
    </w:p>
    <w:p w:rsidR="00172939" w:rsidRDefault="0017293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Dėl </w:t>
      </w:r>
      <w:proofErr w:type="spellStart"/>
      <w:r>
        <w:rPr>
          <w:rFonts w:ascii="Times New Roman" w:eastAsia="Times New Roman" w:hAnsi="Times New Roman" w:cs="Times New Roman"/>
          <w:sz w:val="24"/>
          <w:szCs w:val="24"/>
        </w:rPr>
        <w:t>Alfrydo</w:t>
      </w:r>
      <w:proofErr w:type="spellEnd"/>
      <w:r>
        <w:rPr>
          <w:rFonts w:ascii="Times New Roman" w:eastAsia="Times New Roman" w:hAnsi="Times New Roman" w:cs="Times New Roman"/>
          <w:sz w:val="24"/>
          <w:szCs w:val="24"/>
        </w:rPr>
        <w:t xml:space="preserve"> Savicko nusišalinimo nuo 2 darbotvarkės klausimo.</w:t>
      </w:r>
    </w:p>
    <w:bookmarkEnd w:id="0"/>
    <w:p w:rsidR="00611127"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2.</w:t>
      </w:r>
      <w:r w:rsidR="00611127">
        <w:rPr>
          <w:rFonts w:ascii="Times New Roman" w:eastAsia="Times New Roman" w:hAnsi="Times New Roman" w:cs="Times New Roman"/>
          <w:sz w:val="24"/>
          <w:szCs w:val="24"/>
        </w:rPr>
        <w:t xml:space="preserve"> </w:t>
      </w:r>
      <w:r w:rsidRPr="00111379">
        <w:rPr>
          <w:rFonts w:ascii="Times New Roman" w:eastAsia="Times New Roman" w:hAnsi="Times New Roman" w:cs="Times New Roman"/>
          <w:sz w:val="24"/>
          <w:szCs w:val="24"/>
        </w:rPr>
        <w:t>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pritarimo Laikinajai komunalini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atliek</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tvarkymo paslaugos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rajone sutar</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iai ir veiksm</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plano patvirtinimo (1-T-361) </w:t>
      </w:r>
    </w:p>
    <w:p w:rsidR="00111379" w:rsidRPr="00611127"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b/>
          <w:sz w:val="24"/>
          <w:szCs w:val="24"/>
        </w:rPr>
        <w:t>Praneš</w:t>
      </w:r>
      <w:r w:rsidRPr="00111379">
        <w:rPr>
          <w:rFonts w:ascii="Times New Roman" w:eastAsia="Times New Roman" w:hAnsi="Times New Roman" w:cs="Times New Roman" w:hint="eastAsia"/>
          <w:b/>
          <w:sz w:val="24"/>
          <w:szCs w:val="24"/>
        </w:rPr>
        <w:t>ė</w:t>
      </w:r>
      <w:r w:rsidRPr="00111379">
        <w:rPr>
          <w:rFonts w:ascii="Times New Roman" w:eastAsia="Times New Roman" w:hAnsi="Times New Roman" w:cs="Times New Roman"/>
          <w:b/>
          <w:sz w:val="24"/>
          <w:szCs w:val="24"/>
        </w:rPr>
        <w:t>jas Algirdas Žalkauskas</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3.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pareigin</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algos koeficiento nustatymo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kontrolieriui Art</w:t>
      </w:r>
      <w:r w:rsidRPr="00111379">
        <w:rPr>
          <w:rFonts w:ascii="Times New Roman" w:eastAsia="Times New Roman" w:hAnsi="Times New Roman" w:cs="Times New Roman" w:hint="eastAsia"/>
          <w:sz w:val="24"/>
          <w:szCs w:val="24"/>
        </w:rPr>
        <w:t>ū</w:t>
      </w:r>
      <w:r w:rsidRPr="00111379">
        <w:rPr>
          <w:rFonts w:ascii="Times New Roman" w:eastAsia="Times New Roman" w:hAnsi="Times New Roman" w:cs="Times New Roman"/>
          <w:sz w:val="24"/>
          <w:szCs w:val="24"/>
        </w:rPr>
        <w:t xml:space="preserve">rui Juozui </w:t>
      </w:r>
      <w:proofErr w:type="spellStart"/>
      <w:r w:rsidRPr="00111379">
        <w:rPr>
          <w:rFonts w:ascii="Times New Roman" w:eastAsia="Times New Roman" w:hAnsi="Times New Roman" w:cs="Times New Roman"/>
          <w:sz w:val="24"/>
          <w:szCs w:val="24"/>
        </w:rPr>
        <w:t>Laka</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auskui</w:t>
      </w:r>
      <w:proofErr w:type="spellEnd"/>
      <w:r w:rsidRPr="00111379">
        <w:rPr>
          <w:rFonts w:ascii="Times New Roman" w:eastAsia="Times New Roman" w:hAnsi="Times New Roman" w:cs="Times New Roman"/>
          <w:sz w:val="24"/>
          <w:szCs w:val="24"/>
        </w:rPr>
        <w:t xml:space="preserve"> (1-T-339)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111379">
        <w:rPr>
          <w:rFonts w:ascii="Times New Roman" w:eastAsia="Times New Roman" w:hAnsi="Times New Roman" w:cs="Times New Roman"/>
          <w:b/>
          <w:sz w:val="24"/>
          <w:szCs w:val="24"/>
        </w:rPr>
        <w:t>Praneš</w:t>
      </w:r>
      <w:r w:rsidRPr="00111379">
        <w:rPr>
          <w:rFonts w:ascii="Times New Roman" w:eastAsia="Times New Roman" w:hAnsi="Times New Roman" w:cs="Times New Roman" w:hint="eastAsia"/>
          <w:b/>
          <w:sz w:val="24"/>
          <w:szCs w:val="24"/>
        </w:rPr>
        <w:t>ė</w:t>
      </w:r>
      <w:r w:rsidRPr="00111379">
        <w:rPr>
          <w:rFonts w:ascii="Times New Roman" w:eastAsia="Times New Roman" w:hAnsi="Times New Roman" w:cs="Times New Roman"/>
          <w:b/>
          <w:sz w:val="24"/>
          <w:szCs w:val="24"/>
        </w:rPr>
        <w:t>jas Art</w:t>
      </w:r>
      <w:r w:rsidRPr="00111379">
        <w:rPr>
          <w:rFonts w:ascii="Times New Roman" w:eastAsia="Times New Roman" w:hAnsi="Times New Roman" w:cs="Times New Roman" w:hint="eastAsia"/>
          <w:b/>
          <w:sz w:val="24"/>
          <w:szCs w:val="24"/>
        </w:rPr>
        <w:t>ū</w:t>
      </w:r>
      <w:r w:rsidRPr="00111379">
        <w:rPr>
          <w:rFonts w:ascii="Times New Roman" w:eastAsia="Times New Roman" w:hAnsi="Times New Roman" w:cs="Times New Roman"/>
          <w:b/>
          <w:sz w:val="24"/>
          <w:szCs w:val="24"/>
        </w:rPr>
        <w:t>ras Juozas Laka</w:t>
      </w:r>
      <w:r w:rsidRPr="00111379">
        <w:rPr>
          <w:rFonts w:ascii="Times New Roman" w:eastAsia="Times New Roman" w:hAnsi="Times New Roman" w:cs="Times New Roman" w:hint="eastAsia"/>
          <w:b/>
          <w:sz w:val="24"/>
          <w:szCs w:val="24"/>
        </w:rPr>
        <w:t>č</w:t>
      </w:r>
      <w:r w:rsidRPr="00111379">
        <w:rPr>
          <w:rFonts w:ascii="Times New Roman" w:eastAsia="Times New Roman" w:hAnsi="Times New Roman" w:cs="Times New Roman"/>
          <w:b/>
          <w:sz w:val="24"/>
          <w:szCs w:val="24"/>
        </w:rPr>
        <w:t>auskas</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4.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tarybos 2011 m. balandžio 28 d. sprendimo Nr. TS-153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pareigybi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aprašym</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patvirtinimo“ pakeitimo (1-T-367)</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5.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pareigin</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algos koeficiento nustatymo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 xml:space="preserve">s administracijos direktoriui Audroniui </w:t>
      </w:r>
      <w:proofErr w:type="spellStart"/>
      <w:r w:rsidRPr="00111379">
        <w:rPr>
          <w:rFonts w:ascii="Times New Roman" w:eastAsia="Times New Roman" w:hAnsi="Times New Roman" w:cs="Times New Roman"/>
          <w:sz w:val="24"/>
          <w:szCs w:val="24"/>
        </w:rPr>
        <w:t>Gališankai</w:t>
      </w:r>
      <w:proofErr w:type="spellEnd"/>
      <w:r w:rsidRPr="00111379">
        <w:rPr>
          <w:rFonts w:ascii="Times New Roman" w:eastAsia="Times New Roman" w:hAnsi="Times New Roman" w:cs="Times New Roman"/>
          <w:sz w:val="24"/>
          <w:szCs w:val="24"/>
        </w:rPr>
        <w:t xml:space="preserve"> (1-T-346)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6.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pareigin</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algos koeficiento nustatymo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administracijos direktoriaus pavaduotojui Ram</w:t>
      </w:r>
      <w:r w:rsidRPr="00111379">
        <w:rPr>
          <w:rFonts w:ascii="Times New Roman" w:eastAsia="Times New Roman" w:hAnsi="Times New Roman" w:cs="Times New Roman" w:hint="eastAsia"/>
          <w:sz w:val="24"/>
          <w:szCs w:val="24"/>
        </w:rPr>
        <w:t>ū</w:t>
      </w:r>
      <w:r w:rsidRPr="00111379">
        <w:rPr>
          <w:rFonts w:ascii="Times New Roman" w:eastAsia="Times New Roman" w:hAnsi="Times New Roman" w:cs="Times New Roman"/>
          <w:sz w:val="24"/>
          <w:szCs w:val="24"/>
        </w:rPr>
        <w:t xml:space="preserve">nui </w:t>
      </w:r>
      <w:proofErr w:type="spellStart"/>
      <w:r w:rsidRPr="00111379">
        <w:rPr>
          <w:rFonts w:ascii="Times New Roman" w:eastAsia="Times New Roman" w:hAnsi="Times New Roman" w:cs="Times New Roman"/>
          <w:sz w:val="24"/>
          <w:szCs w:val="24"/>
        </w:rPr>
        <w:t>Blazar</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nui</w:t>
      </w:r>
      <w:proofErr w:type="spellEnd"/>
      <w:r w:rsidRPr="00111379">
        <w:rPr>
          <w:rFonts w:ascii="Times New Roman" w:eastAsia="Times New Roman" w:hAnsi="Times New Roman" w:cs="Times New Roman"/>
          <w:sz w:val="24"/>
          <w:szCs w:val="24"/>
        </w:rPr>
        <w:t xml:space="preserve"> (1-T-347)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7.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tarybos 2019 met</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I pusme</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 xml:space="preserve">io darbo plano patvirtinimo (1-T-354)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8.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tarybos 2017 m. vasario 23 d. sprendimo Nr. 1-TS-27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biudžetini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w:t>
      </w:r>
      <w:r w:rsidRPr="00111379">
        <w:rPr>
          <w:rFonts w:ascii="Times New Roman" w:eastAsia="Times New Roman" w:hAnsi="Times New Roman" w:cs="Times New Roman" w:hint="eastAsia"/>
          <w:sz w:val="24"/>
          <w:szCs w:val="24"/>
        </w:rPr>
        <w:t>į</w:t>
      </w:r>
      <w:r w:rsidRPr="00111379">
        <w:rPr>
          <w:rFonts w:ascii="Times New Roman" w:eastAsia="Times New Roman" w:hAnsi="Times New Roman" w:cs="Times New Roman"/>
          <w:sz w:val="24"/>
          <w:szCs w:val="24"/>
        </w:rPr>
        <w:t>staig</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vadov</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darbo apmok</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 xml:space="preserve">jimo tvarkos aprašo patvirtinimo“ pakeitimo (1-T-362)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111379">
        <w:rPr>
          <w:rFonts w:ascii="Times New Roman" w:eastAsia="Times New Roman" w:hAnsi="Times New Roman" w:cs="Times New Roman"/>
          <w:b/>
          <w:sz w:val="24"/>
          <w:szCs w:val="24"/>
        </w:rPr>
        <w:t>Praneš</w:t>
      </w:r>
      <w:r w:rsidRPr="00111379">
        <w:rPr>
          <w:rFonts w:ascii="Times New Roman" w:eastAsia="Times New Roman" w:hAnsi="Times New Roman" w:cs="Times New Roman" w:hint="eastAsia"/>
          <w:b/>
          <w:sz w:val="24"/>
          <w:szCs w:val="24"/>
        </w:rPr>
        <w:t>ė</w:t>
      </w:r>
      <w:r w:rsidRPr="00111379">
        <w:rPr>
          <w:rFonts w:ascii="Times New Roman" w:eastAsia="Times New Roman" w:hAnsi="Times New Roman" w:cs="Times New Roman"/>
          <w:b/>
          <w:sz w:val="24"/>
          <w:szCs w:val="24"/>
        </w:rPr>
        <w:t>ja Sigita Ma</w:t>
      </w:r>
      <w:r w:rsidRPr="00111379">
        <w:rPr>
          <w:rFonts w:ascii="Times New Roman" w:eastAsia="Times New Roman" w:hAnsi="Times New Roman" w:cs="Times New Roman" w:hint="eastAsia"/>
          <w:b/>
          <w:sz w:val="24"/>
          <w:szCs w:val="24"/>
        </w:rPr>
        <w:t>č</w:t>
      </w:r>
      <w:r w:rsidRPr="00111379">
        <w:rPr>
          <w:rFonts w:ascii="Times New Roman" w:eastAsia="Times New Roman" w:hAnsi="Times New Roman" w:cs="Times New Roman"/>
          <w:b/>
          <w:sz w:val="24"/>
          <w:szCs w:val="24"/>
        </w:rPr>
        <w:t>yt</w:t>
      </w:r>
      <w:r w:rsidRPr="00111379">
        <w:rPr>
          <w:rFonts w:ascii="Times New Roman" w:eastAsia="Times New Roman" w:hAnsi="Times New Roman" w:cs="Times New Roman" w:hint="eastAsia"/>
          <w:b/>
          <w:sz w:val="24"/>
          <w:szCs w:val="24"/>
        </w:rPr>
        <w:t>ė</w:t>
      </w:r>
      <w:r w:rsidRPr="00111379">
        <w:rPr>
          <w:rFonts w:ascii="Times New Roman" w:eastAsia="Times New Roman" w:hAnsi="Times New Roman" w:cs="Times New Roman"/>
          <w:b/>
          <w:sz w:val="24"/>
          <w:szCs w:val="24"/>
        </w:rPr>
        <w:t>-Šulskien</w:t>
      </w:r>
      <w:r w:rsidRPr="00111379">
        <w:rPr>
          <w:rFonts w:ascii="Times New Roman" w:eastAsia="Times New Roman" w:hAnsi="Times New Roman" w:cs="Times New Roman" w:hint="eastAsia"/>
          <w:b/>
          <w:sz w:val="24"/>
          <w:szCs w:val="24"/>
        </w:rPr>
        <w:t>ė</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9.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tarybos 2010 m. gruodžio 16 d. sprendimo Nr. TS-407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papildomos socialin</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paramos likusiam be t</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v</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globos vaikui, kuriam socialin</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 xml:space="preserve">s globos paslaugos teikiamos šeimynoje, skyrimo“ pakeitimo (1-T-363)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10.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2019 m. užimtumo didinimo programos patvirtinimo (1-T-364)</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11.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tarybos 2010 m. liepos 29 d. sprendimo Nr. TS-250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mok</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jimo už socialines paslaugas tvarkos aprašo tvirtinimo“ pakeitimo (1-T-365)</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111379">
        <w:rPr>
          <w:rFonts w:ascii="Times New Roman" w:eastAsia="Times New Roman" w:hAnsi="Times New Roman" w:cs="Times New Roman"/>
          <w:b/>
          <w:sz w:val="24"/>
          <w:szCs w:val="24"/>
        </w:rPr>
        <w:t>Praneš</w:t>
      </w:r>
      <w:r w:rsidRPr="00111379">
        <w:rPr>
          <w:rFonts w:ascii="Times New Roman" w:eastAsia="Times New Roman" w:hAnsi="Times New Roman" w:cs="Times New Roman" w:hint="eastAsia"/>
          <w:b/>
          <w:sz w:val="24"/>
          <w:szCs w:val="24"/>
        </w:rPr>
        <w:t>ė</w:t>
      </w:r>
      <w:r w:rsidRPr="00111379">
        <w:rPr>
          <w:rFonts w:ascii="Times New Roman" w:eastAsia="Times New Roman" w:hAnsi="Times New Roman" w:cs="Times New Roman"/>
          <w:b/>
          <w:sz w:val="24"/>
          <w:szCs w:val="24"/>
        </w:rPr>
        <w:t xml:space="preserve">ja Ieva </w:t>
      </w:r>
      <w:proofErr w:type="spellStart"/>
      <w:r w:rsidRPr="00111379">
        <w:rPr>
          <w:rFonts w:ascii="Times New Roman" w:eastAsia="Times New Roman" w:hAnsi="Times New Roman" w:cs="Times New Roman"/>
          <w:b/>
          <w:sz w:val="24"/>
          <w:szCs w:val="24"/>
        </w:rPr>
        <w:t>Gražyt</w:t>
      </w:r>
      <w:r w:rsidRPr="00111379">
        <w:rPr>
          <w:rFonts w:ascii="Times New Roman" w:eastAsia="Times New Roman" w:hAnsi="Times New Roman" w:cs="Times New Roman" w:hint="eastAsia"/>
          <w:b/>
          <w:sz w:val="24"/>
          <w:szCs w:val="24"/>
        </w:rPr>
        <w:t>ė</w:t>
      </w:r>
      <w:proofErr w:type="spellEnd"/>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lastRenderedPageBreak/>
        <w:t>12.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 xml:space="preserve">l  reagavimo </w:t>
      </w:r>
      <w:r w:rsidRPr="00111379">
        <w:rPr>
          <w:rFonts w:ascii="Times New Roman" w:eastAsia="Times New Roman" w:hAnsi="Times New Roman" w:cs="Times New Roman" w:hint="eastAsia"/>
          <w:sz w:val="24"/>
          <w:szCs w:val="24"/>
        </w:rPr>
        <w:t>į</w:t>
      </w:r>
      <w:r w:rsidRPr="00111379">
        <w:rPr>
          <w:rFonts w:ascii="Times New Roman" w:eastAsia="Times New Roman" w:hAnsi="Times New Roman" w:cs="Times New Roman"/>
          <w:sz w:val="24"/>
          <w:szCs w:val="24"/>
        </w:rPr>
        <w:t xml:space="preserve"> savižudybi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rizik</w:t>
      </w:r>
      <w:r w:rsidRPr="00111379">
        <w:rPr>
          <w:rFonts w:ascii="Times New Roman" w:eastAsia="Times New Roman" w:hAnsi="Times New Roman" w:cs="Times New Roman" w:hint="eastAsia"/>
          <w:sz w:val="24"/>
          <w:szCs w:val="24"/>
        </w:rPr>
        <w:t>ą</w:t>
      </w:r>
      <w:r w:rsidRPr="00111379">
        <w:rPr>
          <w:rFonts w:ascii="Times New Roman" w:eastAsia="Times New Roman" w:hAnsi="Times New Roman" w:cs="Times New Roman"/>
          <w:sz w:val="24"/>
          <w:szCs w:val="24"/>
        </w:rPr>
        <w:t xml:space="preserve">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rajone algoritm</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patvirtinimo (1-T-359)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13.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psichologini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krizi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valdymo grup</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 xml:space="preserve">s veiklos reglamento patvirtinimo (1-T-360)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111379">
        <w:rPr>
          <w:rFonts w:ascii="Times New Roman" w:eastAsia="Times New Roman" w:hAnsi="Times New Roman" w:cs="Times New Roman"/>
          <w:b/>
          <w:sz w:val="24"/>
          <w:szCs w:val="24"/>
        </w:rPr>
        <w:t>Praneš</w:t>
      </w:r>
      <w:r w:rsidRPr="00111379">
        <w:rPr>
          <w:rFonts w:ascii="Times New Roman" w:eastAsia="Times New Roman" w:hAnsi="Times New Roman" w:cs="Times New Roman" w:hint="eastAsia"/>
          <w:b/>
          <w:sz w:val="24"/>
          <w:szCs w:val="24"/>
        </w:rPr>
        <w:t>ė</w:t>
      </w:r>
      <w:r w:rsidRPr="00111379">
        <w:rPr>
          <w:rFonts w:ascii="Times New Roman" w:eastAsia="Times New Roman" w:hAnsi="Times New Roman" w:cs="Times New Roman"/>
          <w:b/>
          <w:sz w:val="24"/>
          <w:szCs w:val="24"/>
        </w:rPr>
        <w:t>ja Vaiva Daugelavi</w:t>
      </w:r>
      <w:r w:rsidRPr="00111379">
        <w:rPr>
          <w:rFonts w:ascii="Times New Roman" w:eastAsia="Times New Roman" w:hAnsi="Times New Roman" w:cs="Times New Roman" w:hint="eastAsia"/>
          <w:b/>
          <w:sz w:val="24"/>
          <w:szCs w:val="24"/>
        </w:rPr>
        <w:t>č</w:t>
      </w:r>
      <w:r w:rsidRPr="00111379">
        <w:rPr>
          <w:rFonts w:ascii="Times New Roman" w:eastAsia="Times New Roman" w:hAnsi="Times New Roman" w:cs="Times New Roman"/>
          <w:b/>
          <w:sz w:val="24"/>
          <w:szCs w:val="24"/>
        </w:rPr>
        <w:t>ien</w:t>
      </w:r>
      <w:r w:rsidRPr="00111379">
        <w:rPr>
          <w:rFonts w:ascii="Times New Roman" w:eastAsia="Times New Roman" w:hAnsi="Times New Roman" w:cs="Times New Roman" w:hint="eastAsia"/>
          <w:b/>
          <w:sz w:val="24"/>
          <w:szCs w:val="24"/>
        </w:rPr>
        <w:t>ė</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14.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strateginio 2019–2025 met</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pl</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 xml:space="preserve">tros plano patvirtinimo (1-T-341) </w:t>
      </w:r>
    </w:p>
    <w:p w:rsid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15.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tarybos 2015 m. birželio 25 d. sprendimo Nr. 1-TS-204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strateginio planavimo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 xml:space="preserve">je organizavimo tvarkos aprašo patvirtinimo“ pakeitimo (1-T-357) </w:t>
      </w:r>
    </w:p>
    <w:p w:rsidR="00F51F6B" w:rsidRPr="00F45DE7" w:rsidRDefault="00F51F6B"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F45DE7">
        <w:rPr>
          <w:rFonts w:ascii="Times New Roman" w:eastAsia="Times New Roman" w:hAnsi="Times New Roman" w:cs="Times New Roman"/>
          <w:b/>
          <w:sz w:val="24"/>
          <w:szCs w:val="24"/>
        </w:rPr>
        <w:t>Pranešėja Jolanta Jucevičienė</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16.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pritarimo dalyvauti projekto vykdytojo teis</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mis projekte „</w:t>
      </w:r>
      <w:r w:rsidRPr="00111379">
        <w:rPr>
          <w:rFonts w:ascii="Times New Roman" w:eastAsia="Times New Roman" w:hAnsi="Times New Roman" w:cs="Times New Roman" w:hint="eastAsia"/>
          <w:sz w:val="24"/>
          <w:szCs w:val="24"/>
        </w:rPr>
        <w:t>Į</w:t>
      </w:r>
      <w:r w:rsidRPr="00111379">
        <w:rPr>
          <w:rFonts w:ascii="Times New Roman" w:eastAsia="Times New Roman" w:hAnsi="Times New Roman" w:cs="Times New Roman"/>
          <w:sz w:val="24"/>
          <w:szCs w:val="24"/>
        </w:rPr>
        <w:t xml:space="preserve"> demokratij</w:t>
      </w:r>
      <w:r w:rsidRPr="00111379">
        <w:rPr>
          <w:rFonts w:ascii="Times New Roman" w:eastAsia="Times New Roman" w:hAnsi="Times New Roman" w:cs="Times New Roman" w:hint="eastAsia"/>
          <w:sz w:val="24"/>
          <w:szCs w:val="24"/>
        </w:rPr>
        <w:t>ą</w:t>
      </w:r>
      <w:r w:rsidRPr="00111379">
        <w:rPr>
          <w:rFonts w:ascii="Times New Roman" w:eastAsia="Times New Roman" w:hAnsi="Times New Roman" w:cs="Times New Roman"/>
          <w:sz w:val="24"/>
          <w:szCs w:val="24"/>
        </w:rPr>
        <w:t xml:space="preserve"> – pagal Asociacijos susitarim</w:t>
      </w:r>
      <w:r w:rsidRPr="00111379">
        <w:rPr>
          <w:rFonts w:ascii="Times New Roman" w:eastAsia="Times New Roman" w:hAnsi="Times New Roman" w:cs="Times New Roman" w:hint="eastAsia"/>
          <w:sz w:val="24"/>
          <w:szCs w:val="24"/>
        </w:rPr>
        <w:t>ą</w:t>
      </w:r>
      <w:r w:rsidRPr="00111379">
        <w:rPr>
          <w:rFonts w:ascii="Times New Roman" w:eastAsia="Times New Roman" w:hAnsi="Times New Roman" w:cs="Times New Roman"/>
          <w:sz w:val="24"/>
          <w:szCs w:val="24"/>
        </w:rPr>
        <w:t xml:space="preserve"> ir glaudesn</w:t>
      </w:r>
      <w:r w:rsidRPr="00111379">
        <w:rPr>
          <w:rFonts w:ascii="Times New Roman" w:eastAsia="Times New Roman" w:hAnsi="Times New Roman" w:cs="Times New Roman" w:hint="eastAsia"/>
          <w:sz w:val="24"/>
          <w:szCs w:val="24"/>
        </w:rPr>
        <w:t>į</w:t>
      </w:r>
      <w:r w:rsidRPr="00111379">
        <w:rPr>
          <w:rFonts w:ascii="Times New Roman" w:eastAsia="Times New Roman" w:hAnsi="Times New Roman" w:cs="Times New Roman"/>
          <w:sz w:val="24"/>
          <w:szCs w:val="24"/>
        </w:rPr>
        <w:t xml:space="preserve"> bendradarbiavim</w:t>
      </w:r>
      <w:r w:rsidRPr="00111379">
        <w:rPr>
          <w:rFonts w:ascii="Times New Roman" w:eastAsia="Times New Roman" w:hAnsi="Times New Roman" w:cs="Times New Roman" w:hint="eastAsia"/>
          <w:sz w:val="24"/>
          <w:szCs w:val="24"/>
        </w:rPr>
        <w:t>ą“</w:t>
      </w:r>
      <w:r w:rsidRPr="00111379">
        <w:rPr>
          <w:rFonts w:ascii="Times New Roman" w:eastAsia="Times New Roman" w:hAnsi="Times New Roman" w:cs="Times New Roman"/>
          <w:sz w:val="24"/>
          <w:szCs w:val="24"/>
        </w:rPr>
        <w:t xml:space="preserve"> pagal Vystomojo bendradarbiavimo ir paramos demokratijai program</w:t>
      </w:r>
      <w:r w:rsidRPr="00111379">
        <w:rPr>
          <w:rFonts w:ascii="Times New Roman" w:eastAsia="Times New Roman" w:hAnsi="Times New Roman" w:cs="Times New Roman" w:hint="eastAsia"/>
          <w:sz w:val="24"/>
          <w:szCs w:val="24"/>
        </w:rPr>
        <w:t>ą</w:t>
      </w:r>
      <w:r w:rsidRPr="00111379">
        <w:rPr>
          <w:rFonts w:ascii="Times New Roman" w:eastAsia="Times New Roman" w:hAnsi="Times New Roman" w:cs="Times New Roman"/>
          <w:sz w:val="24"/>
          <w:szCs w:val="24"/>
        </w:rPr>
        <w:t xml:space="preserve"> (1-T-358)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111379">
        <w:rPr>
          <w:rFonts w:ascii="Times New Roman" w:eastAsia="Times New Roman" w:hAnsi="Times New Roman" w:cs="Times New Roman"/>
          <w:b/>
          <w:sz w:val="24"/>
          <w:szCs w:val="24"/>
        </w:rPr>
        <w:t>Praneš</w:t>
      </w:r>
      <w:r w:rsidRPr="00111379">
        <w:rPr>
          <w:rFonts w:ascii="Times New Roman" w:eastAsia="Times New Roman" w:hAnsi="Times New Roman" w:cs="Times New Roman" w:hint="eastAsia"/>
          <w:b/>
          <w:sz w:val="24"/>
          <w:szCs w:val="24"/>
        </w:rPr>
        <w:t>ė</w:t>
      </w:r>
      <w:r w:rsidRPr="00111379">
        <w:rPr>
          <w:rFonts w:ascii="Times New Roman" w:eastAsia="Times New Roman" w:hAnsi="Times New Roman" w:cs="Times New Roman"/>
          <w:b/>
          <w:sz w:val="24"/>
          <w:szCs w:val="24"/>
        </w:rPr>
        <w:t>ja Vilma Vilkickait</w:t>
      </w:r>
      <w:r w:rsidRPr="00111379">
        <w:rPr>
          <w:rFonts w:ascii="Times New Roman" w:eastAsia="Times New Roman" w:hAnsi="Times New Roman" w:cs="Times New Roman" w:hint="eastAsia"/>
          <w:b/>
          <w:sz w:val="24"/>
          <w:szCs w:val="24"/>
        </w:rPr>
        <w:t>ė</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17.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tarybos 2014 m. vasario 27 d. sprendimo Nr. 1-TS-94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mokini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nemokamo maitinimo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mokyklose tvarkos aprašo patvirtinimo“ pakeitimo</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18.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pritarimo dalyvauti projekte „Mokini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ugdymosi pasiekim</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gerinimas diegiant kokyb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krepšel</w:t>
      </w:r>
      <w:r w:rsidRPr="00111379">
        <w:rPr>
          <w:rFonts w:ascii="Times New Roman" w:eastAsia="Times New Roman" w:hAnsi="Times New Roman" w:cs="Times New Roman" w:hint="eastAsia"/>
          <w:sz w:val="24"/>
          <w:szCs w:val="24"/>
        </w:rPr>
        <w:t>į“</w:t>
      </w:r>
    </w:p>
    <w:p w:rsid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19.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pritarimo dalyvauti projekte</w:t>
      </w:r>
    </w:p>
    <w:p w:rsidR="00172939" w:rsidRPr="00111379" w:rsidRDefault="0017293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Dėl Algirdo </w:t>
      </w:r>
      <w:proofErr w:type="spellStart"/>
      <w:r>
        <w:rPr>
          <w:rFonts w:ascii="Times New Roman" w:eastAsia="Times New Roman" w:hAnsi="Times New Roman" w:cs="Times New Roman"/>
          <w:sz w:val="24"/>
          <w:szCs w:val="24"/>
        </w:rPr>
        <w:t>Anankos</w:t>
      </w:r>
      <w:proofErr w:type="spellEnd"/>
      <w:r>
        <w:rPr>
          <w:rFonts w:ascii="Times New Roman" w:eastAsia="Times New Roman" w:hAnsi="Times New Roman" w:cs="Times New Roman"/>
          <w:sz w:val="24"/>
          <w:szCs w:val="24"/>
        </w:rPr>
        <w:t xml:space="preserve"> nusišalinimo nuo 20 darbotvarkės klausimo.</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20.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premij</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skyrimo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sportininkams</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111379">
        <w:rPr>
          <w:rFonts w:ascii="Times New Roman" w:eastAsia="Times New Roman" w:hAnsi="Times New Roman" w:cs="Times New Roman"/>
          <w:b/>
          <w:sz w:val="24"/>
          <w:szCs w:val="24"/>
        </w:rPr>
        <w:t xml:space="preserve">Pranešėja Jurgita Banienė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21.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vietin</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reikšm</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keli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s</w:t>
      </w:r>
      <w:r w:rsidRPr="00111379">
        <w:rPr>
          <w:rFonts w:ascii="Times New Roman" w:eastAsia="Times New Roman" w:hAnsi="Times New Roman" w:cs="Times New Roman" w:hint="eastAsia"/>
          <w:sz w:val="24"/>
          <w:szCs w:val="24"/>
        </w:rPr>
        <w:t>ą</w:t>
      </w:r>
      <w:r w:rsidRPr="00111379">
        <w:rPr>
          <w:rFonts w:ascii="Times New Roman" w:eastAsia="Times New Roman" w:hAnsi="Times New Roman" w:cs="Times New Roman"/>
          <w:sz w:val="24"/>
          <w:szCs w:val="24"/>
        </w:rPr>
        <w:t>rašo patvirtinimo ir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tarybos 2005 m. vasario 24 d. sprendimo Nr. TS-46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patikslint</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vietini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keli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ir gatvi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s</w:t>
      </w:r>
      <w:r w:rsidRPr="00111379">
        <w:rPr>
          <w:rFonts w:ascii="Times New Roman" w:eastAsia="Times New Roman" w:hAnsi="Times New Roman" w:cs="Times New Roman" w:hint="eastAsia"/>
          <w:sz w:val="24"/>
          <w:szCs w:val="24"/>
        </w:rPr>
        <w:t>ą</w:t>
      </w:r>
      <w:r w:rsidRPr="00111379">
        <w:rPr>
          <w:rFonts w:ascii="Times New Roman" w:eastAsia="Times New Roman" w:hAnsi="Times New Roman" w:cs="Times New Roman"/>
          <w:sz w:val="24"/>
          <w:szCs w:val="24"/>
        </w:rPr>
        <w:t>raš</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patvirtinimo“ pripažinimo netekusiu galios (1-T-356)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22.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tarybos 2009 m. spalio 29 d. sprendimo Nr. TS-352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 xml:space="preserve">l turto perdavimo“ pakeitimo (1-T-348)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23.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 xml:space="preserve">l </w:t>
      </w:r>
      <w:r w:rsidRPr="00111379">
        <w:rPr>
          <w:rFonts w:ascii="Times New Roman" w:eastAsia="Times New Roman" w:hAnsi="Times New Roman" w:cs="Times New Roman" w:hint="eastAsia"/>
          <w:sz w:val="24"/>
          <w:szCs w:val="24"/>
        </w:rPr>
        <w:t>į</w:t>
      </w:r>
      <w:r w:rsidRPr="00111379">
        <w:rPr>
          <w:rFonts w:ascii="Times New Roman" w:eastAsia="Times New Roman" w:hAnsi="Times New Roman" w:cs="Times New Roman"/>
          <w:sz w:val="24"/>
          <w:szCs w:val="24"/>
        </w:rPr>
        <w:t>galiojimo pasirašyti susitarim</w:t>
      </w:r>
      <w:r w:rsidRPr="00111379">
        <w:rPr>
          <w:rFonts w:ascii="Times New Roman" w:eastAsia="Times New Roman" w:hAnsi="Times New Roman" w:cs="Times New Roman" w:hint="eastAsia"/>
          <w:sz w:val="24"/>
          <w:szCs w:val="24"/>
        </w:rPr>
        <w:t>ą</w:t>
      </w:r>
      <w:r w:rsidRPr="00111379">
        <w:rPr>
          <w:rFonts w:ascii="Times New Roman" w:eastAsia="Times New Roman" w:hAnsi="Times New Roman" w:cs="Times New Roman"/>
          <w:sz w:val="24"/>
          <w:szCs w:val="24"/>
        </w:rPr>
        <w:t xml:space="preserve"> nutraukti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turto panaudos sutart</w:t>
      </w:r>
      <w:r w:rsidRPr="00111379">
        <w:rPr>
          <w:rFonts w:ascii="Times New Roman" w:eastAsia="Times New Roman" w:hAnsi="Times New Roman" w:cs="Times New Roman" w:hint="eastAsia"/>
          <w:sz w:val="24"/>
          <w:szCs w:val="24"/>
        </w:rPr>
        <w:t>į</w:t>
      </w:r>
      <w:r w:rsidRPr="00111379">
        <w:rPr>
          <w:rFonts w:ascii="Times New Roman" w:eastAsia="Times New Roman" w:hAnsi="Times New Roman" w:cs="Times New Roman"/>
          <w:sz w:val="24"/>
          <w:szCs w:val="24"/>
        </w:rPr>
        <w:t xml:space="preserve"> su asociacija Lietuvos Raudonojo Kryžiaus draugija ir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tarybos 2003 m. kovo 27 d. sprendimo Nr. TS-59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negyvenam</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j</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patalp</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perdavimo Lietuvos invalid</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draugijos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skyriui ir Lietuvos Raudonojo Kryžiaus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komitetui pagal panaudos sutart</w:t>
      </w:r>
      <w:r w:rsidRPr="00111379">
        <w:rPr>
          <w:rFonts w:ascii="Times New Roman" w:eastAsia="Times New Roman" w:hAnsi="Times New Roman" w:cs="Times New Roman" w:hint="eastAsia"/>
          <w:sz w:val="24"/>
          <w:szCs w:val="24"/>
        </w:rPr>
        <w:t>į</w:t>
      </w:r>
      <w:r w:rsidRPr="00111379">
        <w:rPr>
          <w:rFonts w:ascii="Times New Roman" w:eastAsia="Times New Roman" w:hAnsi="Times New Roman" w:cs="Times New Roman"/>
          <w:sz w:val="24"/>
          <w:szCs w:val="24"/>
        </w:rPr>
        <w:t>“ 1.2 papunk</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 xml:space="preserve">io pripažinimo netekusiu galios (1-T-349)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24.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savivaldybei nuosavyb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teise priklausan</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uždar</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j</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akcini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bendrovi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akcij</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perdavimo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administracijos direktoriui valdyti, naudoti ir disponuoti jomis patik</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 xml:space="preserve">jimo teise (1-T-352)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25.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savivaldybei nuosavyb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teise priklausan</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io turto vert</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 xml:space="preserve">s padidinimo (1-T-353)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26.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turto perdavimo valdyti, naudoti ir disponuoti juo patik</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jimo teise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 xml:space="preserve">s administracijai (1-T-355) </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27. Dėl tarnybinio būsto pirkimo Anykščių mieste organizavimo (1-T-366)</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111379">
        <w:rPr>
          <w:rFonts w:ascii="Times New Roman" w:eastAsia="Times New Roman" w:hAnsi="Times New Roman" w:cs="Times New Roman"/>
          <w:b/>
          <w:sz w:val="24"/>
          <w:szCs w:val="24"/>
        </w:rPr>
        <w:t>Praneš</w:t>
      </w:r>
      <w:r w:rsidRPr="00111379">
        <w:rPr>
          <w:rFonts w:ascii="Times New Roman" w:eastAsia="Times New Roman" w:hAnsi="Times New Roman" w:cs="Times New Roman" w:hint="eastAsia"/>
          <w:b/>
          <w:sz w:val="24"/>
          <w:szCs w:val="24"/>
        </w:rPr>
        <w:t>ė</w:t>
      </w:r>
      <w:r w:rsidRPr="00111379">
        <w:rPr>
          <w:rFonts w:ascii="Times New Roman" w:eastAsia="Times New Roman" w:hAnsi="Times New Roman" w:cs="Times New Roman"/>
          <w:b/>
          <w:sz w:val="24"/>
          <w:szCs w:val="24"/>
        </w:rPr>
        <w:t>ja Audron</w:t>
      </w:r>
      <w:r w:rsidRPr="00111379">
        <w:rPr>
          <w:rFonts w:ascii="Times New Roman" w:eastAsia="Times New Roman" w:hAnsi="Times New Roman" w:cs="Times New Roman" w:hint="eastAsia"/>
          <w:b/>
          <w:sz w:val="24"/>
          <w:szCs w:val="24"/>
        </w:rPr>
        <w:t>ė</w:t>
      </w:r>
      <w:r w:rsidRPr="00111379">
        <w:rPr>
          <w:rFonts w:ascii="Times New Roman" w:eastAsia="Times New Roman" w:hAnsi="Times New Roman" w:cs="Times New Roman"/>
          <w:b/>
          <w:sz w:val="24"/>
          <w:szCs w:val="24"/>
        </w:rPr>
        <w:t xml:space="preserve"> Savickien</w:t>
      </w:r>
      <w:r w:rsidRPr="00111379">
        <w:rPr>
          <w:rFonts w:ascii="Times New Roman" w:eastAsia="Times New Roman" w:hAnsi="Times New Roman" w:cs="Times New Roman" w:hint="eastAsia"/>
          <w:b/>
          <w:sz w:val="24"/>
          <w:szCs w:val="24"/>
        </w:rPr>
        <w:t>ė</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28.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prašymo perduoti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miesto teritorijoje esan</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ius valstybin</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mišk</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w:t>
      </w:r>
      <w:r w:rsidRPr="00111379">
        <w:rPr>
          <w:rFonts w:ascii="Times New Roman" w:eastAsia="Times New Roman" w:hAnsi="Times New Roman" w:cs="Times New Roman" w:hint="eastAsia"/>
          <w:sz w:val="24"/>
          <w:szCs w:val="24"/>
        </w:rPr>
        <w:t>ū</w:t>
      </w:r>
      <w:r w:rsidRPr="00111379">
        <w:rPr>
          <w:rFonts w:ascii="Times New Roman" w:eastAsia="Times New Roman" w:hAnsi="Times New Roman" w:cs="Times New Roman"/>
          <w:sz w:val="24"/>
          <w:szCs w:val="24"/>
        </w:rPr>
        <w:t>kio paskirties žem</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s sklypus valdyti, naudoti ir disponuoti jais patik</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jimo teise Anykš</w:t>
      </w:r>
      <w:r w:rsidRPr="00111379">
        <w:rPr>
          <w:rFonts w:ascii="Times New Roman" w:eastAsia="Times New Roman" w:hAnsi="Times New Roman" w:cs="Times New Roman" w:hint="eastAsia"/>
          <w:sz w:val="24"/>
          <w:szCs w:val="24"/>
        </w:rPr>
        <w:t>č</w:t>
      </w:r>
      <w:r w:rsidRPr="00111379">
        <w:rPr>
          <w:rFonts w:ascii="Times New Roman" w:eastAsia="Times New Roman" w:hAnsi="Times New Roman" w:cs="Times New Roman"/>
          <w:sz w:val="24"/>
          <w:szCs w:val="24"/>
        </w:rPr>
        <w:t>i</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rajono savivaldybei (1-T-368)</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111379">
        <w:rPr>
          <w:rFonts w:ascii="Times New Roman" w:eastAsia="Times New Roman" w:hAnsi="Times New Roman" w:cs="Times New Roman"/>
          <w:b/>
          <w:sz w:val="24"/>
          <w:szCs w:val="24"/>
        </w:rPr>
        <w:t>Pranešėja Rima Budreikienė</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Informacija Tarybai d</w:t>
      </w:r>
      <w:r w:rsidRPr="00111379">
        <w:rPr>
          <w:rFonts w:ascii="Times New Roman" w:eastAsia="Times New Roman" w:hAnsi="Times New Roman" w:cs="Times New Roman" w:hint="eastAsia"/>
          <w:sz w:val="24"/>
          <w:szCs w:val="24"/>
        </w:rPr>
        <w:t>ė</w:t>
      </w:r>
      <w:r w:rsidRPr="00111379">
        <w:rPr>
          <w:rFonts w:ascii="Times New Roman" w:eastAsia="Times New Roman" w:hAnsi="Times New Roman" w:cs="Times New Roman"/>
          <w:sz w:val="24"/>
          <w:szCs w:val="24"/>
        </w:rPr>
        <w:t>l Rinkliav</w:t>
      </w:r>
      <w:r w:rsidRPr="00111379">
        <w:rPr>
          <w:rFonts w:ascii="Times New Roman" w:eastAsia="Times New Roman" w:hAnsi="Times New Roman" w:cs="Times New Roman" w:hint="eastAsia"/>
          <w:sz w:val="24"/>
          <w:szCs w:val="24"/>
        </w:rPr>
        <w:t>ų</w:t>
      </w:r>
      <w:r w:rsidRPr="00111379">
        <w:rPr>
          <w:rFonts w:ascii="Times New Roman" w:eastAsia="Times New Roman" w:hAnsi="Times New Roman" w:cs="Times New Roman"/>
          <w:sz w:val="24"/>
          <w:szCs w:val="24"/>
        </w:rPr>
        <w:t xml:space="preserve"> </w:t>
      </w:r>
      <w:r w:rsidRPr="00111379">
        <w:rPr>
          <w:rFonts w:ascii="Times New Roman" w:eastAsia="Times New Roman" w:hAnsi="Times New Roman" w:cs="Times New Roman" w:hint="eastAsia"/>
          <w:sz w:val="24"/>
          <w:szCs w:val="24"/>
        </w:rPr>
        <w:t>į</w:t>
      </w:r>
      <w:r w:rsidRPr="00111379">
        <w:rPr>
          <w:rFonts w:ascii="Times New Roman" w:eastAsia="Times New Roman" w:hAnsi="Times New Roman" w:cs="Times New Roman"/>
          <w:sz w:val="24"/>
          <w:szCs w:val="24"/>
        </w:rPr>
        <w:t>statymo</w:t>
      </w:r>
    </w:p>
    <w:p w:rsidR="00111379" w:rsidRPr="00111379" w:rsidRDefault="00111379" w:rsidP="0011137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111379">
        <w:rPr>
          <w:rFonts w:ascii="Times New Roman" w:eastAsia="Times New Roman" w:hAnsi="Times New Roman" w:cs="Times New Roman"/>
          <w:b/>
          <w:sz w:val="24"/>
          <w:szCs w:val="24"/>
        </w:rPr>
        <w:t>Praneš</w:t>
      </w:r>
      <w:r w:rsidRPr="00111379">
        <w:rPr>
          <w:rFonts w:ascii="Times New Roman" w:eastAsia="Times New Roman" w:hAnsi="Times New Roman" w:cs="Times New Roman" w:hint="eastAsia"/>
          <w:b/>
          <w:sz w:val="24"/>
          <w:szCs w:val="24"/>
        </w:rPr>
        <w:t>ė</w:t>
      </w:r>
      <w:r w:rsidRPr="00111379">
        <w:rPr>
          <w:rFonts w:ascii="Times New Roman" w:eastAsia="Times New Roman" w:hAnsi="Times New Roman" w:cs="Times New Roman"/>
          <w:b/>
          <w:sz w:val="24"/>
          <w:szCs w:val="24"/>
        </w:rPr>
        <w:t>ja Audron</w:t>
      </w:r>
      <w:r w:rsidRPr="00111379">
        <w:rPr>
          <w:rFonts w:ascii="Times New Roman" w:eastAsia="Times New Roman" w:hAnsi="Times New Roman" w:cs="Times New Roman" w:hint="eastAsia"/>
          <w:b/>
          <w:sz w:val="24"/>
          <w:szCs w:val="24"/>
        </w:rPr>
        <w:t>ė</w:t>
      </w:r>
      <w:r w:rsidRPr="00111379">
        <w:rPr>
          <w:rFonts w:ascii="Times New Roman" w:eastAsia="Times New Roman" w:hAnsi="Times New Roman" w:cs="Times New Roman"/>
          <w:b/>
          <w:sz w:val="24"/>
          <w:szCs w:val="24"/>
        </w:rPr>
        <w:t xml:space="preserve"> Savickien</w:t>
      </w:r>
      <w:r w:rsidRPr="00111379">
        <w:rPr>
          <w:rFonts w:ascii="Times New Roman" w:eastAsia="Times New Roman" w:hAnsi="Times New Roman" w:cs="Times New Roman" w:hint="eastAsia"/>
          <w:b/>
          <w:sz w:val="24"/>
          <w:szCs w:val="24"/>
        </w:rPr>
        <w:t>ė</w:t>
      </w:r>
    </w:p>
    <w:p w:rsidR="00111379" w:rsidRPr="00111379" w:rsidRDefault="00111379" w:rsidP="00111379">
      <w:pPr>
        <w:tabs>
          <w:tab w:val="left" w:pos="240"/>
          <w:tab w:val="left" w:pos="480"/>
          <w:tab w:val="left" w:pos="1080"/>
        </w:tabs>
        <w:overflowPunct w:val="0"/>
        <w:autoSpaceDE w:val="0"/>
        <w:autoSpaceDN w:val="0"/>
        <w:adjustRightInd w:val="0"/>
        <w:spacing w:after="0" w:line="276" w:lineRule="auto"/>
        <w:contextualSpacing/>
        <w:jc w:val="both"/>
        <w:textAlignment w:val="baseline"/>
        <w:rPr>
          <w:rFonts w:ascii="Times New Roman" w:eastAsia="Times New Roman" w:hAnsi="Times New Roman" w:cs="Times New Roman"/>
          <w:sz w:val="24"/>
          <w:szCs w:val="24"/>
        </w:rPr>
      </w:pPr>
      <w:r w:rsidRPr="00111379">
        <w:rPr>
          <w:rFonts w:ascii="Times New Roman" w:eastAsia="Times New Roman" w:hAnsi="Times New Roman" w:cs="Times New Roman"/>
          <w:sz w:val="24"/>
          <w:szCs w:val="24"/>
        </w:rPr>
        <w:t>Anykščių rajono savivaldybės administracijos direktoriaus informacija.</w:t>
      </w:r>
    </w:p>
    <w:p w:rsidR="00111379" w:rsidRPr="00111379" w:rsidRDefault="00111379" w:rsidP="00111379">
      <w:pPr>
        <w:tabs>
          <w:tab w:val="left" w:pos="240"/>
          <w:tab w:val="left" w:pos="480"/>
          <w:tab w:val="left" w:pos="1080"/>
        </w:tabs>
        <w:overflowPunct w:val="0"/>
        <w:autoSpaceDE w:val="0"/>
        <w:autoSpaceDN w:val="0"/>
        <w:adjustRightInd w:val="0"/>
        <w:spacing w:after="0" w:line="276" w:lineRule="auto"/>
        <w:contextualSpacing/>
        <w:jc w:val="both"/>
        <w:textAlignment w:val="baseline"/>
        <w:rPr>
          <w:rFonts w:ascii="Times New Roman" w:eastAsia="Times New Roman" w:hAnsi="Times New Roman" w:cs="Times New Roman"/>
          <w:b/>
          <w:sz w:val="24"/>
          <w:szCs w:val="24"/>
        </w:rPr>
      </w:pPr>
      <w:r w:rsidRPr="00111379">
        <w:rPr>
          <w:rFonts w:ascii="Times New Roman" w:eastAsia="Times New Roman" w:hAnsi="Times New Roman" w:cs="Times New Roman"/>
          <w:b/>
          <w:sz w:val="24"/>
          <w:szCs w:val="24"/>
        </w:rPr>
        <w:t xml:space="preserve">Pranešėjas Audronius Gališanka </w:t>
      </w:r>
    </w:p>
    <w:p w:rsidR="00111379" w:rsidRDefault="00111379" w:rsidP="00111379">
      <w:pPr>
        <w:tabs>
          <w:tab w:val="left" w:pos="240"/>
          <w:tab w:val="left" w:pos="480"/>
          <w:tab w:val="left" w:pos="1080"/>
        </w:tabs>
        <w:spacing w:after="0" w:line="276" w:lineRule="auto"/>
        <w:contextualSpacing/>
        <w:jc w:val="both"/>
        <w:rPr>
          <w:rFonts w:ascii="Times New Roman" w:eastAsia="Times New Roman" w:hAnsi="Times New Roman" w:cs="Times New Roman"/>
          <w:noProof/>
          <w:sz w:val="24"/>
          <w:szCs w:val="24"/>
          <w:lang w:eastAsia="lt-LT"/>
        </w:rPr>
      </w:pP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noProof/>
          <w:sz w:val="24"/>
          <w:szCs w:val="24"/>
          <w:lang w:eastAsia="lt-LT"/>
        </w:rPr>
        <w:lastRenderedPageBreak/>
        <w:t xml:space="preserve">1. SVARSTYTA. </w:t>
      </w:r>
      <w:r w:rsidRPr="00111379">
        <w:rPr>
          <w:rFonts w:ascii="Times New Roman" w:eastAsia="Times New Roman" w:hAnsi="Times New Roman" w:cs="Times New Roman"/>
          <w:sz w:val="24"/>
          <w:szCs w:val="24"/>
          <w:lang w:eastAsia="lt-LT"/>
        </w:rPr>
        <w:t xml:space="preserve">Dėl Anykščių rajono savivaldybės tarybos 2018 m. vasario 8 d. sprendimo Nr. 1-TS-34 „Dėl Anykščių rajono savivaldybės 2018 metų biudžeto patvirtinimo“ pakeitimo (1-T-351) </w:t>
      </w:r>
    </w:p>
    <w:p w:rsidR="007E508F"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Pranešėja Vida  Bužinskienė</w:t>
      </w: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r>
      <w:r w:rsidR="007E508F">
        <w:rPr>
          <w:rFonts w:ascii="Times New Roman" w:eastAsia="Times New Roman" w:hAnsi="Times New Roman" w:cs="Times New Roman"/>
          <w:sz w:val="24"/>
          <w:szCs w:val="24"/>
          <w:lang w:eastAsia="lt-LT"/>
        </w:rPr>
        <w:t xml:space="preserve">   </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Balsuoja „už“ 21 Tarybos narys.</w:t>
      </w:r>
    </w:p>
    <w:p w:rsidR="00111379" w:rsidRPr="00F45DE7" w:rsidRDefault="00111379" w:rsidP="003375F1">
      <w:pPr>
        <w:spacing w:after="0" w:line="240" w:lineRule="auto"/>
        <w:contextualSpacing/>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 Sprendim</w:t>
      </w:r>
      <w:r w:rsidR="00F51F6B">
        <w:rPr>
          <w:rFonts w:ascii="Times New Roman" w:eastAsia="Times New Roman" w:hAnsi="Times New Roman" w:cs="Times New Roman"/>
          <w:sz w:val="24"/>
          <w:szCs w:val="24"/>
          <w:lang w:eastAsia="lt-LT"/>
        </w:rPr>
        <w:t xml:space="preserve">ą  priimti balsų </w:t>
      </w:r>
      <w:r w:rsidR="00F51F6B" w:rsidRPr="00F45DE7">
        <w:rPr>
          <w:rFonts w:ascii="Times New Roman" w:eastAsia="Times New Roman" w:hAnsi="Times New Roman" w:cs="Times New Roman"/>
          <w:sz w:val="24"/>
          <w:szCs w:val="24"/>
          <w:lang w:eastAsia="lt-LT"/>
        </w:rPr>
        <w:t xml:space="preserve">dauguma (sprendimas pridedamas) </w:t>
      </w:r>
    </w:p>
    <w:p w:rsidR="00F45DE7" w:rsidRDefault="00F45DE7" w:rsidP="003375F1">
      <w:pPr>
        <w:tabs>
          <w:tab w:val="left" w:pos="240"/>
          <w:tab w:val="left" w:pos="480"/>
          <w:tab w:val="left" w:pos="1080"/>
        </w:tabs>
        <w:spacing w:after="0" w:line="240" w:lineRule="auto"/>
        <w:contextualSpacing/>
        <w:jc w:val="both"/>
        <w:rPr>
          <w:rFonts w:ascii="Times New Roman" w:eastAsia="Times New Roman" w:hAnsi="Times New Roman" w:cs="Times New Roman"/>
          <w:noProof/>
          <w:sz w:val="24"/>
          <w:szCs w:val="24"/>
          <w:lang w:eastAsia="lt-LT"/>
        </w:rPr>
      </w:pPr>
    </w:p>
    <w:p w:rsidR="00384DD1" w:rsidRDefault="00384DD1" w:rsidP="003375F1">
      <w:pPr>
        <w:tabs>
          <w:tab w:val="left" w:pos="240"/>
          <w:tab w:val="left" w:pos="480"/>
          <w:tab w:val="left" w:pos="1080"/>
        </w:tabs>
        <w:spacing w:after="0" w:line="240" w:lineRule="auto"/>
        <w:contextualSpacing/>
        <w:jc w:val="both"/>
        <w:rPr>
          <w:rFonts w:ascii="Times New Roman" w:eastAsia="Times New Roman" w:hAnsi="Times New Roman" w:cs="Times New Roman"/>
          <w:noProof/>
          <w:sz w:val="24"/>
          <w:szCs w:val="24"/>
          <w:lang w:eastAsia="lt-LT"/>
        </w:rPr>
      </w:pPr>
      <w:r w:rsidRPr="00384DD1">
        <w:rPr>
          <w:rFonts w:ascii="Times New Roman" w:eastAsia="Times New Roman" w:hAnsi="Times New Roman" w:cs="Times New Roman"/>
          <w:noProof/>
          <w:sz w:val="24"/>
          <w:szCs w:val="24"/>
          <w:lang w:eastAsia="lt-LT"/>
        </w:rPr>
        <w:t>Dėl Alvydo Gervinsko nusišalinimo nuo 2 darbotvarkės klausimo.</w:t>
      </w:r>
      <w:r>
        <w:rPr>
          <w:rFonts w:ascii="Times New Roman" w:eastAsia="Times New Roman" w:hAnsi="Times New Roman" w:cs="Times New Roman"/>
          <w:noProof/>
          <w:sz w:val="24"/>
          <w:szCs w:val="24"/>
          <w:lang w:eastAsia="lt-LT"/>
        </w:rPr>
        <w:t xml:space="preserve"> </w:t>
      </w:r>
    </w:p>
    <w:p w:rsidR="00384DD1" w:rsidRPr="003375F1" w:rsidRDefault="00384DD1" w:rsidP="003375F1">
      <w:pPr>
        <w:tabs>
          <w:tab w:val="left" w:pos="240"/>
          <w:tab w:val="left" w:pos="480"/>
          <w:tab w:val="left" w:pos="1080"/>
        </w:tabs>
        <w:spacing w:after="0" w:line="240" w:lineRule="auto"/>
        <w:contextualSpacing/>
        <w:jc w:val="both"/>
        <w:rPr>
          <w:rFonts w:ascii="Times New Roman" w:eastAsia="Times New Roman" w:hAnsi="Times New Roman" w:cs="Times New Roman"/>
          <w:color w:val="FF0000"/>
          <w:sz w:val="24"/>
          <w:szCs w:val="24"/>
          <w:lang w:eastAsia="lt-LT"/>
        </w:rPr>
      </w:pPr>
      <w:r w:rsidRPr="00384DD1">
        <w:rPr>
          <w:rFonts w:ascii="Times New Roman" w:eastAsia="Times New Roman" w:hAnsi="Times New Roman" w:cs="Times New Roman"/>
          <w:sz w:val="24"/>
          <w:szCs w:val="24"/>
          <w:lang w:eastAsia="lt-LT"/>
        </w:rPr>
        <w:t>Balsuoja „už“ 2</w:t>
      </w:r>
      <w:r>
        <w:rPr>
          <w:rFonts w:ascii="Times New Roman" w:eastAsia="Times New Roman" w:hAnsi="Times New Roman" w:cs="Times New Roman"/>
          <w:sz w:val="24"/>
          <w:szCs w:val="24"/>
          <w:lang w:eastAsia="lt-LT"/>
        </w:rPr>
        <w:t>0</w:t>
      </w:r>
      <w:r w:rsidRPr="00384DD1">
        <w:rPr>
          <w:rFonts w:ascii="Times New Roman" w:eastAsia="Times New Roman" w:hAnsi="Times New Roman" w:cs="Times New Roman"/>
          <w:sz w:val="24"/>
          <w:szCs w:val="24"/>
          <w:lang w:eastAsia="lt-LT"/>
        </w:rPr>
        <w:t xml:space="preserve"> </w:t>
      </w:r>
      <w:r w:rsidRPr="00F45DE7">
        <w:rPr>
          <w:rFonts w:ascii="Times New Roman" w:eastAsia="Times New Roman" w:hAnsi="Times New Roman" w:cs="Times New Roman"/>
          <w:sz w:val="24"/>
          <w:szCs w:val="24"/>
          <w:lang w:eastAsia="lt-LT"/>
        </w:rPr>
        <w:t>Tarybos nar</w:t>
      </w:r>
      <w:r w:rsidR="003375F1" w:rsidRPr="00F45DE7">
        <w:rPr>
          <w:rFonts w:ascii="Times New Roman" w:eastAsia="Times New Roman" w:hAnsi="Times New Roman" w:cs="Times New Roman"/>
          <w:sz w:val="24"/>
          <w:szCs w:val="24"/>
          <w:lang w:eastAsia="lt-LT"/>
        </w:rPr>
        <w:t>ių</w:t>
      </w:r>
      <w:r w:rsidR="00F45DE7">
        <w:rPr>
          <w:rFonts w:ascii="Times New Roman" w:eastAsia="Times New Roman" w:hAnsi="Times New Roman" w:cs="Times New Roman"/>
          <w:sz w:val="24"/>
          <w:szCs w:val="24"/>
          <w:lang w:eastAsia="lt-LT"/>
        </w:rPr>
        <w:t>.</w:t>
      </w:r>
    </w:p>
    <w:p w:rsidR="00384DD1" w:rsidRPr="00384DD1" w:rsidRDefault="00384DD1"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384DD1" w:rsidRDefault="00384DD1" w:rsidP="003375F1">
      <w:pPr>
        <w:tabs>
          <w:tab w:val="left" w:pos="240"/>
          <w:tab w:val="left" w:pos="480"/>
          <w:tab w:val="left" w:pos="1080"/>
        </w:tabs>
        <w:spacing w:after="0" w:line="240" w:lineRule="auto"/>
        <w:contextualSpacing/>
        <w:jc w:val="both"/>
        <w:rPr>
          <w:rFonts w:ascii="Times New Roman" w:eastAsia="Times New Roman" w:hAnsi="Times New Roman" w:cs="Times New Roman"/>
          <w:noProof/>
          <w:sz w:val="24"/>
          <w:szCs w:val="24"/>
          <w:lang w:eastAsia="lt-LT"/>
        </w:rPr>
      </w:pPr>
      <w:r w:rsidRPr="00384DD1">
        <w:rPr>
          <w:rFonts w:ascii="Times New Roman" w:eastAsia="Times New Roman" w:hAnsi="Times New Roman" w:cs="Times New Roman"/>
          <w:noProof/>
          <w:sz w:val="24"/>
          <w:szCs w:val="24"/>
          <w:lang w:eastAsia="lt-LT"/>
        </w:rPr>
        <w:t>Dėl Alfrydo Savicko nusišalinimo nuo 2 darbotvarkės klausimo.</w:t>
      </w:r>
    </w:p>
    <w:p w:rsidR="00384DD1" w:rsidRPr="00384DD1" w:rsidRDefault="00384DD1" w:rsidP="003375F1">
      <w:pPr>
        <w:tabs>
          <w:tab w:val="left" w:pos="240"/>
          <w:tab w:val="left" w:pos="480"/>
          <w:tab w:val="left" w:pos="1080"/>
        </w:tabs>
        <w:spacing w:after="0" w:line="240" w:lineRule="auto"/>
        <w:contextualSpacing/>
        <w:jc w:val="both"/>
        <w:rPr>
          <w:rFonts w:ascii="Times New Roman" w:eastAsia="Times New Roman" w:hAnsi="Times New Roman" w:cs="Times New Roman"/>
          <w:noProof/>
          <w:sz w:val="24"/>
          <w:szCs w:val="24"/>
          <w:lang w:eastAsia="lt-LT"/>
        </w:rPr>
      </w:pPr>
      <w:r w:rsidRPr="00384DD1">
        <w:rPr>
          <w:rFonts w:ascii="Times New Roman" w:eastAsia="Times New Roman" w:hAnsi="Times New Roman" w:cs="Times New Roman"/>
          <w:noProof/>
          <w:sz w:val="24"/>
          <w:szCs w:val="24"/>
          <w:lang w:eastAsia="lt-LT"/>
        </w:rPr>
        <w:t xml:space="preserve">Balsuoja „už“ </w:t>
      </w:r>
      <w:r>
        <w:rPr>
          <w:rFonts w:ascii="Times New Roman" w:eastAsia="Times New Roman" w:hAnsi="Times New Roman" w:cs="Times New Roman"/>
          <w:noProof/>
          <w:sz w:val="24"/>
          <w:szCs w:val="24"/>
          <w:lang w:eastAsia="lt-LT"/>
        </w:rPr>
        <w:t>19</w:t>
      </w:r>
      <w:r w:rsidRPr="00384DD1">
        <w:rPr>
          <w:rFonts w:ascii="Times New Roman" w:eastAsia="Times New Roman" w:hAnsi="Times New Roman" w:cs="Times New Roman"/>
          <w:noProof/>
          <w:sz w:val="24"/>
          <w:szCs w:val="24"/>
          <w:lang w:eastAsia="lt-LT"/>
        </w:rPr>
        <w:t xml:space="preserve"> </w:t>
      </w:r>
      <w:r w:rsidRPr="00F45DE7">
        <w:rPr>
          <w:rFonts w:ascii="Times New Roman" w:eastAsia="Times New Roman" w:hAnsi="Times New Roman" w:cs="Times New Roman"/>
          <w:noProof/>
          <w:sz w:val="24"/>
          <w:szCs w:val="24"/>
          <w:lang w:eastAsia="lt-LT"/>
        </w:rPr>
        <w:t>Tarybos nar</w:t>
      </w:r>
      <w:r w:rsidR="003D6CFA">
        <w:rPr>
          <w:rFonts w:ascii="Times New Roman" w:eastAsia="Times New Roman" w:hAnsi="Times New Roman" w:cs="Times New Roman"/>
          <w:noProof/>
          <w:sz w:val="24"/>
          <w:szCs w:val="24"/>
          <w:lang w:eastAsia="lt-LT"/>
        </w:rPr>
        <w:t>ių</w:t>
      </w:r>
      <w:r w:rsidRPr="00F45DE7">
        <w:rPr>
          <w:rFonts w:ascii="Times New Roman" w:eastAsia="Times New Roman" w:hAnsi="Times New Roman" w:cs="Times New Roman"/>
          <w:noProof/>
          <w:sz w:val="24"/>
          <w:szCs w:val="24"/>
          <w:lang w:eastAsia="lt-LT"/>
        </w:rPr>
        <w:t>.</w:t>
      </w:r>
    </w:p>
    <w:p w:rsidR="00384DD1" w:rsidRDefault="00384DD1" w:rsidP="003375F1">
      <w:pPr>
        <w:tabs>
          <w:tab w:val="left" w:pos="240"/>
          <w:tab w:val="left" w:pos="480"/>
          <w:tab w:val="left" w:pos="1080"/>
        </w:tabs>
        <w:spacing w:after="0" w:line="240" w:lineRule="auto"/>
        <w:contextualSpacing/>
        <w:jc w:val="both"/>
        <w:rPr>
          <w:rFonts w:ascii="Times New Roman" w:eastAsia="Times New Roman" w:hAnsi="Times New Roman" w:cs="Times New Roman"/>
          <w:noProof/>
          <w:sz w:val="24"/>
          <w:szCs w:val="24"/>
          <w:lang w:eastAsia="lt-LT"/>
        </w:rPr>
      </w:pPr>
    </w:p>
    <w:p w:rsidR="00215AD0" w:rsidRPr="00215AD0" w:rsidRDefault="00F51F6B" w:rsidP="003375F1">
      <w:pPr>
        <w:tabs>
          <w:tab w:val="left" w:pos="240"/>
          <w:tab w:val="left" w:pos="480"/>
          <w:tab w:val="left" w:pos="1080"/>
        </w:tabs>
        <w:spacing w:after="0" w:line="240" w:lineRule="auto"/>
        <w:contextualSpacing/>
        <w:jc w:val="both"/>
        <w:rPr>
          <w:rFonts w:ascii="Times New Roman" w:eastAsia="Times New Roman" w:hAnsi="Times New Roman" w:cs="Times New Roman"/>
          <w:noProof/>
          <w:sz w:val="24"/>
          <w:szCs w:val="24"/>
          <w:lang w:eastAsia="lt-LT"/>
        </w:rPr>
      </w:pPr>
      <w:r w:rsidRPr="00F45DE7">
        <w:rPr>
          <w:rFonts w:ascii="Times New Roman" w:eastAsia="Times New Roman" w:hAnsi="Times New Roman" w:cs="Times New Roman"/>
          <w:noProof/>
          <w:sz w:val="24"/>
          <w:szCs w:val="24"/>
          <w:lang w:eastAsia="lt-LT"/>
        </w:rPr>
        <w:t>2.</w:t>
      </w:r>
      <w:r w:rsidR="00F45DE7">
        <w:rPr>
          <w:rFonts w:ascii="Times New Roman" w:eastAsia="Times New Roman" w:hAnsi="Times New Roman" w:cs="Times New Roman"/>
          <w:noProof/>
          <w:color w:val="FF0000"/>
          <w:sz w:val="24"/>
          <w:szCs w:val="24"/>
          <w:lang w:eastAsia="lt-LT"/>
        </w:rPr>
        <w:t xml:space="preserve"> </w:t>
      </w:r>
      <w:r w:rsidR="00111379" w:rsidRPr="00111379">
        <w:rPr>
          <w:rFonts w:ascii="Times New Roman" w:eastAsia="Times New Roman" w:hAnsi="Times New Roman" w:cs="Times New Roman"/>
          <w:noProof/>
          <w:sz w:val="24"/>
          <w:szCs w:val="24"/>
          <w:lang w:eastAsia="lt-LT"/>
        </w:rPr>
        <w:t xml:space="preserve">SVARSTYTA. </w:t>
      </w:r>
      <w:r w:rsidR="00215AD0" w:rsidRPr="00215AD0">
        <w:rPr>
          <w:rFonts w:ascii="Times New Roman" w:eastAsia="Times New Roman" w:hAnsi="Times New Roman" w:cs="Times New Roman"/>
          <w:noProof/>
          <w:sz w:val="24"/>
          <w:szCs w:val="24"/>
          <w:lang w:eastAsia="lt-LT"/>
        </w:rPr>
        <w:t>D</w:t>
      </w:r>
      <w:r w:rsidR="00215AD0" w:rsidRPr="00215AD0">
        <w:rPr>
          <w:rFonts w:ascii="Times New Roman" w:eastAsia="Times New Roman" w:hAnsi="Times New Roman" w:cs="Times New Roman" w:hint="eastAsia"/>
          <w:noProof/>
          <w:sz w:val="24"/>
          <w:szCs w:val="24"/>
          <w:lang w:eastAsia="lt-LT"/>
        </w:rPr>
        <w:t>ė</w:t>
      </w:r>
      <w:r w:rsidR="00215AD0" w:rsidRPr="00215AD0">
        <w:rPr>
          <w:rFonts w:ascii="Times New Roman" w:eastAsia="Times New Roman" w:hAnsi="Times New Roman" w:cs="Times New Roman"/>
          <w:noProof/>
          <w:sz w:val="24"/>
          <w:szCs w:val="24"/>
          <w:lang w:eastAsia="lt-LT"/>
        </w:rPr>
        <w:t>l pritarimo Laikinajai komunalini</w:t>
      </w:r>
      <w:r w:rsidR="00215AD0" w:rsidRPr="00215AD0">
        <w:rPr>
          <w:rFonts w:ascii="Times New Roman" w:eastAsia="Times New Roman" w:hAnsi="Times New Roman" w:cs="Times New Roman" w:hint="eastAsia"/>
          <w:noProof/>
          <w:sz w:val="24"/>
          <w:szCs w:val="24"/>
          <w:lang w:eastAsia="lt-LT"/>
        </w:rPr>
        <w:t>ų</w:t>
      </w:r>
      <w:r w:rsidR="00215AD0" w:rsidRPr="00215AD0">
        <w:rPr>
          <w:rFonts w:ascii="Times New Roman" w:eastAsia="Times New Roman" w:hAnsi="Times New Roman" w:cs="Times New Roman"/>
          <w:noProof/>
          <w:sz w:val="24"/>
          <w:szCs w:val="24"/>
          <w:lang w:eastAsia="lt-LT"/>
        </w:rPr>
        <w:t xml:space="preserve"> atliek</w:t>
      </w:r>
      <w:r w:rsidR="00215AD0" w:rsidRPr="00215AD0">
        <w:rPr>
          <w:rFonts w:ascii="Times New Roman" w:eastAsia="Times New Roman" w:hAnsi="Times New Roman" w:cs="Times New Roman" w:hint="eastAsia"/>
          <w:noProof/>
          <w:sz w:val="24"/>
          <w:szCs w:val="24"/>
          <w:lang w:eastAsia="lt-LT"/>
        </w:rPr>
        <w:t>ų</w:t>
      </w:r>
      <w:r w:rsidR="00215AD0" w:rsidRPr="00215AD0">
        <w:rPr>
          <w:rFonts w:ascii="Times New Roman" w:eastAsia="Times New Roman" w:hAnsi="Times New Roman" w:cs="Times New Roman"/>
          <w:noProof/>
          <w:sz w:val="24"/>
          <w:szCs w:val="24"/>
          <w:lang w:eastAsia="lt-LT"/>
        </w:rPr>
        <w:t xml:space="preserve"> tvarkymo paslaugos Anykš</w:t>
      </w:r>
      <w:r w:rsidR="00215AD0" w:rsidRPr="00215AD0">
        <w:rPr>
          <w:rFonts w:ascii="Times New Roman" w:eastAsia="Times New Roman" w:hAnsi="Times New Roman" w:cs="Times New Roman" w:hint="eastAsia"/>
          <w:noProof/>
          <w:sz w:val="24"/>
          <w:szCs w:val="24"/>
          <w:lang w:eastAsia="lt-LT"/>
        </w:rPr>
        <w:t>č</w:t>
      </w:r>
      <w:r w:rsidR="00215AD0" w:rsidRPr="00215AD0">
        <w:rPr>
          <w:rFonts w:ascii="Times New Roman" w:eastAsia="Times New Roman" w:hAnsi="Times New Roman" w:cs="Times New Roman"/>
          <w:noProof/>
          <w:sz w:val="24"/>
          <w:szCs w:val="24"/>
          <w:lang w:eastAsia="lt-LT"/>
        </w:rPr>
        <w:t>i</w:t>
      </w:r>
      <w:r w:rsidR="00215AD0" w:rsidRPr="00215AD0">
        <w:rPr>
          <w:rFonts w:ascii="Times New Roman" w:eastAsia="Times New Roman" w:hAnsi="Times New Roman" w:cs="Times New Roman" w:hint="eastAsia"/>
          <w:noProof/>
          <w:sz w:val="24"/>
          <w:szCs w:val="24"/>
          <w:lang w:eastAsia="lt-LT"/>
        </w:rPr>
        <w:t>ų</w:t>
      </w:r>
      <w:r w:rsidR="00215AD0" w:rsidRPr="00215AD0">
        <w:rPr>
          <w:rFonts w:ascii="Times New Roman" w:eastAsia="Times New Roman" w:hAnsi="Times New Roman" w:cs="Times New Roman"/>
          <w:noProof/>
          <w:sz w:val="24"/>
          <w:szCs w:val="24"/>
          <w:lang w:eastAsia="lt-LT"/>
        </w:rPr>
        <w:t xml:space="preserve"> rajone sutar</w:t>
      </w:r>
      <w:r w:rsidR="00215AD0" w:rsidRPr="00215AD0">
        <w:rPr>
          <w:rFonts w:ascii="Times New Roman" w:eastAsia="Times New Roman" w:hAnsi="Times New Roman" w:cs="Times New Roman" w:hint="eastAsia"/>
          <w:noProof/>
          <w:sz w:val="24"/>
          <w:szCs w:val="24"/>
          <w:lang w:eastAsia="lt-LT"/>
        </w:rPr>
        <w:t>č</w:t>
      </w:r>
      <w:r w:rsidR="00215AD0" w:rsidRPr="00215AD0">
        <w:rPr>
          <w:rFonts w:ascii="Times New Roman" w:eastAsia="Times New Roman" w:hAnsi="Times New Roman" w:cs="Times New Roman"/>
          <w:noProof/>
          <w:sz w:val="24"/>
          <w:szCs w:val="24"/>
          <w:lang w:eastAsia="lt-LT"/>
        </w:rPr>
        <w:t>iai ir veiksm</w:t>
      </w:r>
      <w:r w:rsidR="00215AD0" w:rsidRPr="00215AD0">
        <w:rPr>
          <w:rFonts w:ascii="Times New Roman" w:eastAsia="Times New Roman" w:hAnsi="Times New Roman" w:cs="Times New Roman" w:hint="eastAsia"/>
          <w:noProof/>
          <w:sz w:val="24"/>
          <w:szCs w:val="24"/>
          <w:lang w:eastAsia="lt-LT"/>
        </w:rPr>
        <w:t>ų</w:t>
      </w:r>
      <w:r w:rsidR="00215AD0" w:rsidRPr="00215AD0">
        <w:rPr>
          <w:rFonts w:ascii="Times New Roman" w:eastAsia="Times New Roman" w:hAnsi="Times New Roman" w:cs="Times New Roman"/>
          <w:noProof/>
          <w:sz w:val="24"/>
          <w:szCs w:val="24"/>
          <w:lang w:eastAsia="lt-LT"/>
        </w:rPr>
        <w:t xml:space="preserve"> plano patvirtinimo (1-T-361) </w:t>
      </w:r>
    </w:p>
    <w:p w:rsidR="00215AD0" w:rsidRDefault="00215AD0" w:rsidP="003375F1">
      <w:pPr>
        <w:tabs>
          <w:tab w:val="left" w:pos="240"/>
          <w:tab w:val="left" w:pos="480"/>
          <w:tab w:val="left" w:pos="1080"/>
        </w:tabs>
        <w:spacing w:after="0" w:line="240" w:lineRule="auto"/>
        <w:contextualSpacing/>
        <w:jc w:val="both"/>
        <w:rPr>
          <w:rFonts w:ascii="Times New Roman" w:eastAsia="Times New Roman" w:hAnsi="Times New Roman" w:cs="Times New Roman"/>
          <w:noProof/>
          <w:sz w:val="24"/>
          <w:szCs w:val="24"/>
          <w:lang w:eastAsia="lt-LT"/>
        </w:rPr>
      </w:pPr>
      <w:r w:rsidRPr="00215AD0">
        <w:rPr>
          <w:rFonts w:ascii="Times New Roman" w:eastAsia="Times New Roman" w:hAnsi="Times New Roman" w:cs="Times New Roman"/>
          <w:noProof/>
          <w:sz w:val="24"/>
          <w:szCs w:val="24"/>
          <w:lang w:eastAsia="lt-LT"/>
        </w:rPr>
        <w:t>Praneš</w:t>
      </w:r>
      <w:r w:rsidRPr="00215AD0">
        <w:rPr>
          <w:rFonts w:ascii="Times New Roman" w:eastAsia="Times New Roman" w:hAnsi="Times New Roman" w:cs="Times New Roman" w:hint="eastAsia"/>
          <w:noProof/>
          <w:sz w:val="24"/>
          <w:szCs w:val="24"/>
          <w:lang w:eastAsia="lt-LT"/>
        </w:rPr>
        <w:t>ė</w:t>
      </w:r>
      <w:r w:rsidRPr="00215AD0">
        <w:rPr>
          <w:rFonts w:ascii="Times New Roman" w:eastAsia="Times New Roman" w:hAnsi="Times New Roman" w:cs="Times New Roman"/>
          <w:noProof/>
          <w:sz w:val="24"/>
          <w:szCs w:val="24"/>
          <w:lang w:eastAsia="lt-LT"/>
        </w:rPr>
        <w:t>jas Algirdas Žalkauskas</w:t>
      </w:r>
    </w:p>
    <w:p w:rsidR="00F51F6B" w:rsidRPr="00353EA4" w:rsidRDefault="00353EA4" w:rsidP="003375F1">
      <w:pPr>
        <w:tabs>
          <w:tab w:val="left" w:pos="240"/>
          <w:tab w:val="left" w:pos="480"/>
          <w:tab w:val="left" w:pos="1080"/>
        </w:tabs>
        <w:spacing w:after="0" w:line="240" w:lineRule="auto"/>
        <w:contextualSpacing/>
        <w:jc w:val="both"/>
        <w:rPr>
          <w:rFonts w:ascii="Times New Roman" w:hAnsi="Times New Roman"/>
          <w:noProof/>
          <w:sz w:val="24"/>
          <w:szCs w:val="24"/>
          <w:lang w:eastAsia="lt-LT"/>
        </w:rPr>
      </w:pPr>
      <w:r w:rsidRPr="00353EA4">
        <w:rPr>
          <w:rFonts w:ascii="Times New Roman" w:hAnsi="Times New Roman"/>
          <w:noProof/>
          <w:sz w:val="24"/>
          <w:szCs w:val="24"/>
          <w:lang w:eastAsia="lt-LT"/>
        </w:rPr>
        <w:t>A</w:t>
      </w:r>
      <w:r>
        <w:rPr>
          <w:rFonts w:ascii="Times New Roman" w:hAnsi="Times New Roman"/>
          <w:noProof/>
          <w:sz w:val="24"/>
          <w:szCs w:val="24"/>
          <w:lang w:eastAsia="lt-LT"/>
        </w:rPr>
        <w:t xml:space="preserve"> </w:t>
      </w:r>
      <w:r w:rsidRPr="00353EA4">
        <w:rPr>
          <w:rFonts w:ascii="Times New Roman" w:hAnsi="Times New Roman"/>
          <w:noProof/>
          <w:sz w:val="24"/>
          <w:szCs w:val="24"/>
          <w:lang w:eastAsia="lt-LT"/>
        </w:rPr>
        <w:t>.</w:t>
      </w:r>
      <w:r w:rsidR="00DB02B1" w:rsidRPr="00353EA4">
        <w:rPr>
          <w:rFonts w:ascii="Times New Roman" w:hAnsi="Times New Roman"/>
          <w:noProof/>
          <w:sz w:val="24"/>
          <w:szCs w:val="24"/>
          <w:lang w:eastAsia="lt-LT"/>
        </w:rPr>
        <w:t>Žalkauskas. Atsižvelgiant į vyriausybės atstovo pasiūlymą, preambulėje papildome dar vienu teisės aktu. Po žodžio</w:t>
      </w:r>
      <w:r w:rsidR="009A1F5F" w:rsidRPr="00353EA4">
        <w:rPr>
          <w:rFonts w:ascii="Times New Roman" w:hAnsi="Times New Roman"/>
          <w:noProof/>
          <w:sz w:val="24"/>
          <w:szCs w:val="24"/>
          <w:lang w:eastAsia="lt-LT"/>
        </w:rPr>
        <w:t xml:space="preserve"> </w:t>
      </w:r>
      <w:r w:rsidR="00F51F6B" w:rsidRPr="00F45DE7">
        <w:rPr>
          <w:rFonts w:ascii="Times New Roman" w:hAnsi="Times New Roman"/>
          <w:noProof/>
          <w:sz w:val="24"/>
          <w:szCs w:val="24"/>
          <w:lang w:eastAsia="lt-LT"/>
        </w:rPr>
        <w:t>„</w:t>
      </w:r>
      <w:r w:rsidR="009A1F5F" w:rsidRPr="00F45DE7">
        <w:rPr>
          <w:rFonts w:ascii="Times New Roman" w:hAnsi="Times New Roman"/>
          <w:noProof/>
          <w:sz w:val="24"/>
          <w:szCs w:val="24"/>
          <w:lang w:eastAsia="lt-LT"/>
        </w:rPr>
        <w:t>6 dalimi</w:t>
      </w:r>
      <w:r w:rsidR="00F51F6B" w:rsidRPr="00F45DE7">
        <w:rPr>
          <w:rFonts w:ascii="Times New Roman" w:hAnsi="Times New Roman"/>
          <w:noProof/>
          <w:sz w:val="24"/>
          <w:szCs w:val="24"/>
          <w:lang w:eastAsia="lt-LT"/>
        </w:rPr>
        <w:t>“</w:t>
      </w:r>
      <w:r w:rsidR="009A1F5F" w:rsidRPr="00F45DE7">
        <w:rPr>
          <w:rFonts w:ascii="Times New Roman" w:hAnsi="Times New Roman"/>
          <w:noProof/>
          <w:sz w:val="24"/>
          <w:szCs w:val="24"/>
          <w:lang w:eastAsia="lt-LT"/>
        </w:rPr>
        <w:t xml:space="preserve"> </w:t>
      </w:r>
      <w:r w:rsidR="009A1F5F" w:rsidRPr="00353EA4">
        <w:rPr>
          <w:rFonts w:ascii="Times New Roman" w:hAnsi="Times New Roman"/>
          <w:noProof/>
          <w:sz w:val="24"/>
          <w:szCs w:val="24"/>
          <w:lang w:eastAsia="lt-LT"/>
        </w:rPr>
        <w:t>papildome-</w:t>
      </w:r>
      <w:r w:rsidR="009A1F5F" w:rsidRPr="00353EA4">
        <w:rPr>
          <w:sz w:val="24"/>
          <w:szCs w:val="24"/>
        </w:rPr>
        <w:t xml:space="preserve"> </w:t>
      </w:r>
      <w:r w:rsidR="00F51F6B" w:rsidRPr="00F45DE7">
        <w:rPr>
          <w:rFonts w:ascii="Times New Roman" w:hAnsi="Times New Roman"/>
          <w:noProof/>
          <w:sz w:val="24"/>
          <w:szCs w:val="24"/>
          <w:lang w:eastAsia="lt-LT"/>
        </w:rPr>
        <w:t>„</w:t>
      </w:r>
      <w:r w:rsidR="009A1F5F" w:rsidRPr="00F45DE7">
        <w:rPr>
          <w:rFonts w:ascii="Times New Roman" w:hAnsi="Times New Roman"/>
          <w:noProof/>
          <w:sz w:val="24"/>
          <w:szCs w:val="24"/>
          <w:lang w:eastAsia="lt-LT"/>
        </w:rPr>
        <w:t xml:space="preserve">Lietuvos </w:t>
      </w:r>
      <w:r w:rsidR="009A1F5F" w:rsidRPr="00353EA4">
        <w:rPr>
          <w:rFonts w:ascii="Times New Roman" w:hAnsi="Times New Roman"/>
          <w:noProof/>
          <w:sz w:val="24"/>
          <w:szCs w:val="24"/>
          <w:lang w:eastAsia="lt-LT"/>
        </w:rPr>
        <w:t xml:space="preserve">Respublikos viešųjų pirkimų </w:t>
      </w:r>
      <w:r w:rsidR="00F51F6B">
        <w:rPr>
          <w:rFonts w:ascii="Times New Roman" w:hAnsi="Times New Roman"/>
          <w:noProof/>
          <w:sz w:val="24"/>
          <w:szCs w:val="24"/>
          <w:lang w:eastAsia="lt-LT"/>
        </w:rPr>
        <w:t>įstatymo 10 straipsnio 2 dalim</w:t>
      </w:r>
      <w:r w:rsidR="00F51F6B" w:rsidRPr="00F45DE7">
        <w:rPr>
          <w:rFonts w:ascii="Times New Roman" w:hAnsi="Times New Roman"/>
          <w:noProof/>
          <w:sz w:val="24"/>
          <w:szCs w:val="24"/>
          <w:lang w:eastAsia="lt-LT"/>
        </w:rPr>
        <w:t>i“</w:t>
      </w:r>
    </w:p>
    <w:p w:rsidR="00215AD0" w:rsidRPr="00215AD0" w:rsidRDefault="00215AD0" w:rsidP="003375F1">
      <w:pPr>
        <w:tabs>
          <w:tab w:val="left" w:pos="240"/>
          <w:tab w:val="left" w:pos="480"/>
          <w:tab w:val="left" w:pos="1080"/>
        </w:tabs>
        <w:spacing w:after="0" w:line="240" w:lineRule="auto"/>
        <w:contextualSpacing/>
        <w:jc w:val="both"/>
        <w:rPr>
          <w:rFonts w:ascii="Times New Roman" w:eastAsia="Times New Roman" w:hAnsi="Times New Roman" w:cs="Times New Roman"/>
          <w:noProof/>
          <w:sz w:val="24"/>
          <w:szCs w:val="24"/>
          <w:lang w:eastAsia="lt-LT"/>
        </w:rPr>
      </w:pPr>
      <w:bookmarkStart w:id="1" w:name="_Hlk533085735"/>
      <w:r w:rsidRPr="00215AD0">
        <w:rPr>
          <w:rFonts w:ascii="Times New Roman" w:eastAsia="Times New Roman" w:hAnsi="Times New Roman" w:cs="Times New Roman"/>
          <w:noProof/>
          <w:sz w:val="24"/>
          <w:szCs w:val="24"/>
          <w:lang w:eastAsia="lt-LT"/>
        </w:rPr>
        <w:t xml:space="preserve">Balsuoja „už“ </w:t>
      </w:r>
      <w:r w:rsidR="00384DD1">
        <w:rPr>
          <w:rFonts w:ascii="Times New Roman" w:eastAsia="Times New Roman" w:hAnsi="Times New Roman" w:cs="Times New Roman"/>
          <w:noProof/>
          <w:sz w:val="24"/>
          <w:szCs w:val="24"/>
          <w:lang w:eastAsia="lt-LT"/>
        </w:rPr>
        <w:t>19</w:t>
      </w:r>
      <w:r w:rsidRPr="00215AD0">
        <w:rPr>
          <w:rFonts w:ascii="Times New Roman" w:eastAsia="Times New Roman" w:hAnsi="Times New Roman" w:cs="Times New Roman"/>
          <w:noProof/>
          <w:sz w:val="24"/>
          <w:szCs w:val="24"/>
          <w:lang w:eastAsia="lt-LT"/>
        </w:rPr>
        <w:t xml:space="preserve"> Tarybos </w:t>
      </w:r>
      <w:r w:rsidRPr="00F45DE7">
        <w:rPr>
          <w:rFonts w:ascii="Times New Roman" w:eastAsia="Times New Roman" w:hAnsi="Times New Roman" w:cs="Times New Roman"/>
          <w:noProof/>
          <w:sz w:val="24"/>
          <w:szCs w:val="24"/>
          <w:lang w:eastAsia="lt-LT"/>
        </w:rPr>
        <w:t>nar</w:t>
      </w:r>
      <w:r w:rsidR="00A334C7">
        <w:rPr>
          <w:rFonts w:ascii="Times New Roman" w:eastAsia="Times New Roman" w:hAnsi="Times New Roman" w:cs="Times New Roman"/>
          <w:noProof/>
          <w:sz w:val="24"/>
          <w:szCs w:val="24"/>
          <w:lang w:eastAsia="lt-LT"/>
        </w:rPr>
        <w:t>ių</w:t>
      </w:r>
      <w:r w:rsidRPr="00F45DE7">
        <w:rPr>
          <w:rFonts w:ascii="Times New Roman" w:eastAsia="Times New Roman" w:hAnsi="Times New Roman" w:cs="Times New Roman"/>
          <w:noProof/>
          <w:sz w:val="24"/>
          <w:szCs w:val="24"/>
          <w:lang w:eastAsia="lt-LT"/>
        </w:rPr>
        <w:t>.</w:t>
      </w:r>
      <w:r w:rsidR="00F51F6B">
        <w:rPr>
          <w:rFonts w:ascii="Times New Roman" w:eastAsia="Times New Roman" w:hAnsi="Times New Roman" w:cs="Times New Roman"/>
          <w:noProof/>
          <w:sz w:val="24"/>
          <w:szCs w:val="24"/>
          <w:lang w:eastAsia="lt-LT"/>
        </w:rPr>
        <w:t xml:space="preserve"> </w:t>
      </w:r>
      <w:r w:rsidRPr="00215AD0">
        <w:rPr>
          <w:rFonts w:ascii="Times New Roman" w:eastAsia="Times New Roman" w:hAnsi="Times New Roman" w:cs="Times New Roman"/>
          <w:noProof/>
          <w:sz w:val="24"/>
          <w:szCs w:val="24"/>
          <w:lang w:eastAsia="lt-LT"/>
        </w:rPr>
        <w:t>NUTARTA. Sprendimą  priimti balsų dauguma.</w:t>
      </w:r>
    </w:p>
    <w:p w:rsidR="00215AD0" w:rsidRDefault="00215AD0" w:rsidP="003375F1">
      <w:pPr>
        <w:tabs>
          <w:tab w:val="left" w:pos="240"/>
          <w:tab w:val="left" w:pos="480"/>
          <w:tab w:val="left" w:pos="1080"/>
        </w:tabs>
        <w:spacing w:after="0" w:line="240" w:lineRule="auto"/>
        <w:contextualSpacing/>
        <w:jc w:val="both"/>
        <w:rPr>
          <w:rFonts w:ascii="Times New Roman" w:eastAsia="Times New Roman" w:hAnsi="Times New Roman" w:cs="Times New Roman"/>
          <w:noProof/>
          <w:sz w:val="24"/>
          <w:szCs w:val="24"/>
          <w:lang w:eastAsia="lt-LT"/>
        </w:rPr>
      </w:pPr>
      <w:r>
        <w:rPr>
          <w:rFonts w:ascii="Times New Roman" w:eastAsia="Times New Roman" w:hAnsi="Times New Roman" w:cs="Times New Roman"/>
          <w:noProof/>
          <w:sz w:val="24"/>
          <w:szCs w:val="24"/>
          <w:lang w:eastAsia="lt-LT"/>
        </w:rPr>
        <w:t xml:space="preserve"> </w:t>
      </w:r>
    </w:p>
    <w:bookmarkEnd w:id="1"/>
    <w:p w:rsidR="00215AD0" w:rsidRPr="00215AD0"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3.</w:t>
      </w:r>
      <w:r w:rsidR="00215AD0">
        <w:rPr>
          <w:rFonts w:ascii="Times New Roman" w:eastAsia="Times New Roman" w:hAnsi="Times New Roman" w:cs="Times New Roman"/>
          <w:sz w:val="24"/>
          <w:szCs w:val="24"/>
          <w:lang w:eastAsia="lt-LT"/>
        </w:rPr>
        <w:t xml:space="preserve"> </w:t>
      </w:r>
      <w:r w:rsidRPr="00111379">
        <w:rPr>
          <w:rFonts w:ascii="Times New Roman" w:eastAsia="Times New Roman" w:hAnsi="Times New Roman" w:cs="Times New Roman"/>
          <w:sz w:val="24"/>
          <w:szCs w:val="24"/>
          <w:lang w:eastAsia="lt-LT"/>
        </w:rPr>
        <w:t xml:space="preserve">SVARSTYTA. </w:t>
      </w:r>
      <w:r w:rsidR="00215AD0" w:rsidRPr="00215AD0">
        <w:rPr>
          <w:rFonts w:ascii="Times New Roman" w:eastAsia="Times New Roman" w:hAnsi="Times New Roman" w:cs="Times New Roman"/>
          <w:sz w:val="24"/>
          <w:szCs w:val="24"/>
          <w:lang w:eastAsia="lt-LT"/>
        </w:rPr>
        <w:t xml:space="preserve">Dėl pareiginės algos koeficiento nustatymo Anykščių rajono savivaldybės kontrolieriui Artūrui Juozui </w:t>
      </w:r>
      <w:proofErr w:type="spellStart"/>
      <w:r w:rsidR="00215AD0" w:rsidRPr="00215AD0">
        <w:rPr>
          <w:rFonts w:ascii="Times New Roman" w:eastAsia="Times New Roman" w:hAnsi="Times New Roman" w:cs="Times New Roman"/>
          <w:sz w:val="24"/>
          <w:szCs w:val="24"/>
          <w:lang w:eastAsia="lt-LT"/>
        </w:rPr>
        <w:t>Lakačauskui</w:t>
      </w:r>
      <w:proofErr w:type="spellEnd"/>
      <w:r w:rsidR="00215AD0" w:rsidRPr="00215AD0">
        <w:rPr>
          <w:rFonts w:ascii="Times New Roman" w:eastAsia="Times New Roman" w:hAnsi="Times New Roman" w:cs="Times New Roman"/>
          <w:sz w:val="24"/>
          <w:szCs w:val="24"/>
          <w:lang w:eastAsia="lt-LT"/>
        </w:rPr>
        <w:t xml:space="preserve"> (1-T-339) </w:t>
      </w:r>
    </w:p>
    <w:p w:rsidR="00111379" w:rsidRPr="00111379" w:rsidRDefault="00215AD0"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215AD0">
        <w:rPr>
          <w:rFonts w:ascii="Times New Roman" w:eastAsia="Times New Roman" w:hAnsi="Times New Roman" w:cs="Times New Roman"/>
          <w:sz w:val="24"/>
          <w:szCs w:val="24"/>
          <w:lang w:eastAsia="lt-LT"/>
        </w:rPr>
        <w:t>Pranešėjas Artūras Juozas Lakačauskas</w:t>
      </w:r>
    </w:p>
    <w:p w:rsidR="00111379" w:rsidRPr="00111379"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Balsuoja „už“ 2</w:t>
      </w:r>
      <w:r w:rsidR="00384DD1">
        <w:rPr>
          <w:rFonts w:ascii="Times New Roman" w:eastAsia="Times New Roman" w:hAnsi="Times New Roman" w:cs="Times New Roman"/>
          <w:sz w:val="24"/>
          <w:szCs w:val="24"/>
          <w:lang w:eastAsia="lt-LT"/>
        </w:rPr>
        <w:t>1</w:t>
      </w:r>
      <w:r w:rsidRPr="00111379">
        <w:rPr>
          <w:rFonts w:ascii="Times New Roman" w:eastAsia="Times New Roman" w:hAnsi="Times New Roman" w:cs="Times New Roman"/>
          <w:sz w:val="24"/>
          <w:szCs w:val="24"/>
          <w:lang w:eastAsia="lt-LT"/>
        </w:rPr>
        <w:t xml:space="preserve"> Tarybos narys.</w:t>
      </w:r>
    </w:p>
    <w:p w:rsidR="00111379" w:rsidRPr="00111379" w:rsidRDefault="00111379" w:rsidP="003375F1">
      <w:pPr>
        <w:spacing w:after="0" w:line="240" w:lineRule="auto"/>
        <w:contextualSpacing/>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 Sprendimą  priimti balsų dauguma.</w:t>
      </w:r>
    </w:p>
    <w:p w:rsidR="00111379" w:rsidRPr="00111379" w:rsidRDefault="00111379" w:rsidP="003375F1">
      <w:pPr>
        <w:spacing w:after="0" w:line="240" w:lineRule="auto"/>
        <w:ind w:firstLine="1298"/>
        <w:contextualSpacing/>
        <w:rPr>
          <w:rFonts w:ascii="Times New Roman" w:eastAsia="Times New Roman" w:hAnsi="Times New Roman" w:cs="Times New Roman"/>
          <w:sz w:val="24"/>
          <w:szCs w:val="24"/>
          <w:lang w:eastAsia="lt-LT"/>
        </w:rPr>
      </w:pPr>
    </w:p>
    <w:p w:rsidR="00215AD0" w:rsidRDefault="00111379" w:rsidP="003375F1">
      <w:pPr>
        <w:tabs>
          <w:tab w:val="left" w:pos="240"/>
          <w:tab w:val="left" w:pos="480"/>
          <w:tab w:val="left" w:pos="1080"/>
        </w:tabs>
        <w:spacing w:after="0" w:line="240" w:lineRule="auto"/>
        <w:contextualSpacing/>
        <w:jc w:val="both"/>
      </w:pPr>
      <w:r w:rsidRPr="00111379">
        <w:rPr>
          <w:rFonts w:ascii="Times New Roman" w:eastAsia="Times New Roman" w:hAnsi="Times New Roman" w:cs="Times New Roman"/>
          <w:sz w:val="24"/>
          <w:szCs w:val="24"/>
          <w:lang w:eastAsia="lt-LT"/>
        </w:rPr>
        <w:t xml:space="preserve">4. SVARSTYTA. </w:t>
      </w:r>
      <w:r w:rsidR="00215AD0" w:rsidRPr="00215AD0">
        <w:rPr>
          <w:rFonts w:ascii="Times New Roman" w:eastAsia="Times New Roman" w:hAnsi="Times New Roman" w:cs="Times New Roman"/>
          <w:sz w:val="24"/>
          <w:szCs w:val="24"/>
          <w:lang w:eastAsia="lt-LT"/>
        </w:rPr>
        <w:t>Dėl Anykščių rajono savivaldybės tarybos 2011 m. balandžio 28 d. sprendimo Nr. TS-153 „Dėl pareigybių aprašymų patvirtinimo“ pakeitimo (1-T-367)</w:t>
      </w:r>
      <w:r w:rsidR="00215AD0" w:rsidRPr="00215AD0">
        <w:t xml:space="preserve"> </w:t>
      </w:r>
    </w:p>
    <w:p w:rsidR="00111379" w:rsidRPr="00457EC3" w:rsidRDefault="00215AD0" w:rsidP="003375F1">
      <w:pPr>
        <w:tabs>
          <w:tab w:val="left" w:pos="240"/>
          <w:tab w:val="left" w:pos="480"/>
          <w:tab w:val="left" w:pos="1080"/>
        </w:tabs>
        <w:spacing w:after="0" w:line="240" w:lineRule="auto"/>
        <w:contextualSpacing/>
        <w:jc w:val="both"/>
        <w:rPr>
          <w:rFonts w:ascii="Times New Roman" w:eastAsia="Times New Roman" w:hAnsi="Times New Roman" w:cs="Times New Roman"/>
          <w:color w:val="FF0000"/>
          <w:sz w:val="24"/>
          <w:szCs w:val="20"/>
          <w:lang w:eastAsia="lt-LT"/>
        </w:rPr>
      </w:pPr>
      <w:r w:rsidRPr="00215AD0">
        <w:rPr>
          <w:rFonts w:ascii="Times New Roman" w:eastAsia="Times New Roman" w:hAnsi="Times New Roman" w:cs="Times New Roman"/>
          <w:sz w:val="24"/>
          <w:szCs w:val="24"/>
          <w:lang w:eastAsia="lt-LT"/>
        </w:rPr>
        <w:t>Pranešėja Sigita Mačytė-Šulskienė</w:t>
      </w:r>
      <w:r w:rsidR="00457EC3">
        <w:rPr>
          <w:rFonts w:ascii="Times New Roman" w:eastAsia="Times New Roman" w:hAnsi="Times New Roman" w:cs="Times New Roman"/>
          <w:sz w:val="24"/>
          <w:szCs w:val="24"/>
          <w:lang w:eastAsia="lt-LT"/>
        </w:rPr>
        <w:t xml:space="preserve"> </w:t>
      </w:r>
    </w:p>
    <w:p w:rsidR="00111379" w:rsidRPr="00111379"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Balsuoja „už“ 21 Tarybos narys.</w:t>
      </w:r>
    </w:p>
    <w:p w:rsidR="00111379" w:rsidRPr="00111379"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NUTARTA. </w:t>
      </w:r>
      <w:r w:rsidR="00C74009" w:rsidRPr="00C74009">
        <w:rPr>
          <w:rFonts w:ascii="Times New Roman" w:eastAsia="Times New Roman" w:hAnsi="Times New Roman" w:cs="Times New Roman"/>
          <w:sz w:val="24"/>
          <w:szCs w:val="24"/>
          <w:lang w:eastAsia="lt-LT"/>
        </w:rPr>
        <w:t>Sprendimą priimti balsų dauguma.</w:t>
      </w:r>
    </w:p>
    <w:p w:rsidR="00111379" w:rsidRPr="00111379" w:rsidRDefault="00111379" w:rsidP="003375F1">
      <w:pPr>
        <w:spacing w:after="0" w:line="240" w:lineRule="auto"/>
        <w:ind w:firstLine="1298"/>
        <w:contextualSpacing/>
        <w:jc w:val="both"/>
        <w:rPr>
          <w:rFonts w:ascii="Times New Roman" w:eastAsia="Times New Roman" w:hAnsi="Times New Roman" w:cs="Times New Roman"/>
          <w:sz w:val="24"/>
          <w:szCs w:val="24"/>
          <w:lang w:eastAsia="lt-LT"/>
        </w:rPr>
      </w:pPr>
    </w:p>
    <w:p w:rsidR="00215AD0"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5. SVARSTYTA. </w:t>
      </w:r>
      <w:r w:rsidR="00215AD0" w:rsidRPr="00215AD0">
        <w:rPr>
          <w:rFonts w:ascii="Times New Roman" w:eastAsia="Times New Roman" w:hAnsi="Times New Roman" w:cs="Times New Roman"/>
          <w:sz w:val="24"/>
          <w:szCs w:val="24"/>
          <w:lang w:eastAsia="lt-LT"/>
        </w:rPr>
        <w:t xml:space="preserve">Dėl pareiginės algos koeficiento nustatymo Anykščių rajono savivaldybės administracijos direktoriui Audroniui </w:t>
      </w:r>
      <w:proofErr w:type="spellStart"/>
      <w:r w:rsidR="00215AD0" w:rsidRPr="00215AD0">
        <w:rPr>
          <w:rFonts w:ascii="Times New Roman" w:eastAsia="Times New Roman" w:hAnsi="Times New Roman" w:cs="Times New Roman"/>
          <w:sz w:val="24"/>
          <w:szCs w:val="24"/>
          <w:lang w:eastAsia="lt-LT"/>
        </w:rPr>
        <w:t>Gališankai</w:t>
      </w:r>
      <w:proofErr w:type="spellEnd"/>
      <w:r w:rsidR="00215AD0" w:rsidRPr="00215AD0">
        <w:rPr>
          <w:rFonts w:ascii="Times New Roman" w:eastAsia="Times New Roman" w:hAnsi="Times New Roman" w:cs="Times New Roman"/>
          <w:sz w:val="24"/>
          <w:szCs w:val="24"/>
          <w:lang w:eastAsia="lt-LT"/>
        </w:rPr>
        <w:t xml:space="preserve"> (1-T-346)</w:t>
      </w:r>
    </w:p>
    <w:p w:rsidR="00457EC3" w:rsidRPr="00457EC3" w:rsidRDefault="00215AD0" w:rsidP="003375F1">
      <w:pPr>
        <w:tabs>
          <w:tab w:val="left" w:pos="240"/>
          <w:tab w:val="left" w:pos="480"/>
          <w:tab w:val="left" w:pos="1080"/>
        </w:tabs>
        <w:spacing w:after="0" w:line="240" w:lineRule="auto"/>
        <w:contextualSpacing/>
        <w:jc w:val="both"/>
        <w:rPr>
          <w:rFonts w:ascii="Times New Roman" w:eastAsia="Times New Roman" w:hAnsi="Times New Roman" w:cs="Times New Roman"/>
          <w:color w:val="FF0000"/>
          <w:sz w:val="24"/>
          <w:szCs w:val="20"/>
          <w:lang w:eastAsia="lt-LT"/>
        </w:rPr>
      </w:pPr>
      <w:r w:rsidRPr="00215AD0">
        <w:rPr>
          <w:rFonts w:ascii="Times New Roman" w:eastAsia="Times New Roman" w:hAnsi="Times New Roman" w:cs="Times New Roman"/>
          <w:sz w:val="24"/>
          <w:szCs w:val="24"/>
          <w:lang w:eastAsia="lt-LT"/>
        </w:rPr>
        <w:t>Pranešėja Sigita Mačytė-Šulskienė</w:t>
      </w:r>
      <w:r w:rsidR="00457EC3">
        <w:rPr>
          <w:rFonts w:ascii="Times New Roman" w:eastAsia="Times New Roman" w:hAnsi="Times New Roman" w:cs="Times New Roman"/>
          <w:sz w:val="24"/>
          <w:szCs w:val="24"/>
          <w:lang w:eastAsia="lt-LT"/>
        </w:rPr>
        <w:t xml:space="preserve"> </w:t>
      </w:r>
    </w:p>
    <w:p w:rsidR="00111379" w:rsidRPr="00111379"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Balsuoja „už“ 21 Tarybos narys.</w:t>
      </w:r>
    </w:p>
    <w:p w:rsidR="00111379" w:rsidRPr="00111379"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NUTARTA. </w:t>
      </w:r>
      <w:r w:rsidR="00C50F2A" w:rsidRPr="00C50F2A">
        <w:rPr>
          <w:rFonts w:ascii="Times New Roman" w:eastAsia="Times New Roman" w:hAnsi="Times New Roman" w:cs="Times New Roman"/>
          <w:sz w:val="24"/>
          <w:szCs w:val="24"/>
          <w:lang w:eastAsia="lt-LT"/>
        </w:rPr>
        <w:t>Sprendimą priimti balsų dauguma.</w:t>
      </w:r>
    </w:p>
    <w:p w:rsidR="00111379" w:rsidRPr="00111379" w:rsidRDefault="00111379" w:rsidP="003375F1">
      <w:pPr>
        <w:spacing w:after="0" w:line="240" w:lineRule="auto"/>
        <w:ind w:firstLine="1298"/>
        <w:contextualSpacing/>
        <w:jc w:val="both"/>
        <w:rPr>
          <w:rFonts w:ascii="Times New Roman" w:eastAsia="Times New Roman" w:hAnsi="Times New Roman" w:cs="Times New Roman"/>
          <w:sz w:val="24"/>
          <w:szCs w:val="24"/>
          <w:lang w:eastAsia="lt-LT"/>
        </w:rPr>
      </w:pPr>
    </w:p>
    <w:p w:rsidR="009717BB"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6. SVARSTYTA. </w:t>
      </w:r>
      <w:r w:rsidR="009717BB" w:rsidRPr="009717BB">
        <w:rPr>
          <w:rFonts w:ascii="Times New Roman" w:eastAsia="Times New Roman" w:hAnsi="Times New Roman" w:cs="Times New Roman"/>
          <w:sz w:val="24"/>
          <w:szCs w:val="24"/>
          <w:lang w:eastAsia="lt-LT"/>
        </w:rPr>
        <w:t xml:space="preserve">Dėl pareiginės algos koeficiento nustatymo Anykščių rajono savivaldybės administracijos direktoriaus pavaduotojui Ramūnui </w:t>
      </w:r>
      <w:proofErr w:type="spellStart"/>
      <w:r w:rsidR="009717BB" w:rsidRPr="009717BB">
        <w:rPr>
          <w:rFonts w:ascii="Times New Roman" w:eastAsia="Times New Roman" w:hAnsi="Times New Roman" w:cs="Times New Roman"/>
          <w:sz w:val="24"/>
          <w:szCs w:val="24"/>
          <w:lang w:eastAsia="lt-LT"/>
        </w:rPr>
        <w:t>Blazarėnui</w:t>
      </w:r>
      <w:proofErr w:type="spellEnd"/>
      <w:r w:rsidR="009717BB" w:rsidRPr="009717BB">
        <w:rPr>
          <w:rFonts w:ascii="Times New Roman" w:eastAsia="Times New Roman" w:hAnsi="Times New Roman" w:cs="Times New Roman"/>
          <w:sz w:val="24"/>
          <w:szCs w:val="24"/>
          <w:lang w:eastAsia="lt-LT"/>
        </w:rPr>
        <w:t xml:space="preserve"> (1-T-347)</w:t>
      </w:r>
      <w:r w:rsidR="009717BB">
        <w:rPr>
          <w:rFonts w:ascii="Times New Roman" w:eastAsia="Times New Roman" w:hAnsi="Times New Roman" w:cs="Times New Roman"/>
          <w:sz w:val="24"/>
          <w:szCs w:val="24"/>
          <w:lang w:eastAsia="lt-LT"/>
        </w:rPr>
        <w:t xml:space="preserve"> </w:t>
      </w:r>
    </w:p>
    <w:p w:rsidR="00457EC3" w:rsidRPr="00457EC3" w:rsidRDefault="009717BB" w:rsidP="003375F1">
      <w:pPr>
        <w:tabs>
          <w:tab w:val="left" w:pos="240"/>
          <w:tab w:val="left" w:pos="480"/>
          <w:tab w:val="left" w:pos="1080"/>
        </w:tabs>
        <w:spacing w:after="0" w:line="240" w:lineRule="auto"/>
        <w:contextualSpacing/>
        <w:jc w:val="both"/>
        <w:rPr>
          <w:rFonts w:ascii="Times New Roman" w:eastAsia="Times New Roman" w:hAnsi="Times New Roman" w:cs="Times New Roman"/>
          <w:color w:val="FF0000"/>
          <w:sz w:val="24"/>
          <w:szCs w:val="20"/>
          <w:lang w:eastAsia="lt-LT"/>
        </w:rPr>
      </w:pPr>
      <w:r w:rsidRPr="009717BB">
        <w:rPr>
          <w:rFonts w:ascii="Times New Roman" w:eastAsia="Times New Roman" w:hAnsi="Times New Roman" w:cs="Times New Roman"/>
          <w:sz w:val="24"/>
          <w:szCs w:val="24"/>
          <w:lang w:eastAsia="lt-LT"/>
        </w:rPr>
        <w:t>Pranešėja Sigita Mačytė-Šulskienė</w:t>
      </w:r>
      <w:r w:rsidR="00457EC3">
        <w:rPr>
          <w:rFonts w:ascii="Times New Roman" w:eastAsia="Times New Roman" w:hAnsi="Times New Roman" w:cs="Times New Roman"/>
          <w:sz w:val="24"/>
          <w:szCs w:val="24"/>
          <w:lang w:eastAsia="lt-LT"/>
        </w:rPr>
        <w:t xml:space="preserve"> </w:t>
      </w:r>
    </w:p>
    <w:p w:rsidR="00111379" w:rsidRPr="00111379"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Balsuoja „už“ 21 Tarybos narys.</w:t>
      </w:r>
    </w:p>
    <w:p w:rsidR="00353EA4"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NUTARTA. </w:t>
      </w:r>
      <w:r w:rsidR="00C50F2A" w:rsidRPr="00C50F2A">
        <w:rPr>
          <w:rFonts w:ascii="Times New Roman" w:eastAsia="Times New Roman" w:hAnsi="Times New Roman" w:cs="Times New Roman"/>
          <w:sz w:val="24"/>
          <w:szCs w:val="24"/>
          <w:lang w:eastAsia="lt-LT"/>
        </w:rPr>
        <w:t>Sprendimą priimti balsų dauguma.</w:t>
      </w:r>
    </w:p>
    <w:p w:rsidR="00C50F2A" w:rsidRDefault="00C50F2A" w:rsidP="003375F1">
      <w:pPr>
        <w:spacing w:after="0" w:line="240" w:lineRule="auto"/>
        <w:contextualSpacing/>
        <w:jc w:val="both"/>
        <w:rPr>
          <w:rFonts w:ascii="Times New Roman" w:eastAsia="Times New Roman" w:hAnsi="Times New Roman" w:cs="Times New Roman"/>
          <w:sz w:val="24"/>
          <w:szCs w:val="24"/>
          <w:lang w:eastAsia="lt-LT"/>
        </w:rPr>
      </w:pPr>
    </w:p>
    <w:p w:rsidR="009717BB"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7. SVARSTYTA. </w:t>
      </w:r>
      <w:r w:rsidR="009717BB" w:rsidRPr="009717BB">
        <w:rPr>
          <w:rFonts w:ascii="Times New Roman" w:eastAsia="Times New Roman" w:hAnsi="Times New Roman" w:cs="Times New Roman"/>
          <w:sz w:val="24"/>
          <w:szCs w:val="24"/>
          <w:lang w:eastAsia="lt-LT"/>
        </w:rPr>
        <w:t xml:space="preserve">Dėl Anykščių rajono savivaldybės tarybos 2019 metų I pusmečio darbo plano patvirtinimo (1-T-354) </w:t>
      </w:r>
    </w:p>
    <w:p w:rsidR="00111379" w:rsidRDefault="009717B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9717BB">
        <w:rPr>
          <w:rFonts w:ascii="Times New Roman" w:eastAsia="Times New Roman" w:hAnsi="Times New Roman" w:cs="Times New Roman"/>
          <w:sz w:val="24"/>
          <w:szCs w:val="24"/>
          <w:lang w:eastAsia="lt-LT"/>
        </w:rPr>
        <w:t>Pranešėja Sigita Mačytė-Šulskienė</w:t>
      </w:r>
    </w:p>
    <w:p w:rsidR="009A1F5F" w:rsidRPr="00111379" w:rsidRDefault="009A1F5F"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 Mačytė-Šulskienė. Atsižvelgiant į vyriausybės atstovo tarnybos pastabas, siūlome padaryti pakeitimus sprendimo priede, t</w:t>
      </w:r>
      <w:r w:rsidR="00353EA4">
        <w:rPr>
          <w:rFonts w:ascii="Times New Roman" w:eastAsia="Times New Roman" w:hAnsi="Times New Roman" w:cs="Times New Roman"/>
          <w:sz w:val="24"/>
          <w:szCs w:val="24"/>
          <w:lang w:eastAsia="lt-LT"/>
        </w:rPr>
        <w:t xml:space="preserve">ai yra </w:t>
      </w:r>
      <w:r>
        <w:rPr>
          <w:rFonts w:ascii="Times New Roman" w:eastAsia="Times New Roman" w:hAnsi="Times New Roman" w:cs="Times New Roman"/>
          <w:sz w:val="24"/>
          <w:szCs w:val="24"/>
          <w:lang w:eastAsia="lt-LT"/>
        </w:rPr>
        <w:t xml:space="preserve"> plane. Šie pakeitimai būtų</w:t>
      </w:r>
      <w:r w:rsidR="00743080">
        <w:rPr>
          <w:rFonts w:ascii="Times New Roman" w:eastAsia="Times New Roman" w:hAnsi="Times New Roman" w:cs="Times New Roman"/>
          <w:sz w:val="24"/>
          <w:szCs w:val="24"/>
          <w:lang w:eastAsia="lt-LT"/>
        </w:rPr>
        <w:t xml:space="preserve"> daromi tam, kad </w:t>
      </w:r>
      <w:r w:rsidR="00462631">
        <w:rPr>
          <w:rFonts w:ascii="Times New Roman" w:eastAsia="Times New Roman" w:hAnsi="Times New Roman" w:cs="Times New Roman"/>
          <w:sz w:val="24"/>
          <w:szCs w:val="24"/>
          <w:lang w:eastAsia="lt-LT"/>
        </w:rPr>
        <w:t>būtų suderinama su sekančiu sprendimu, teikiamu tvirtinti savivaldybės biudžetinių įstaigų vadovų darbo apmokėjimo tvarkos aprašo,  nuostatomis.</w:t>
      </w:r>
      <w:r w:rsidR="00803568">
        <w:rPr>
          <w:rFonts w:ascii="Times New Roman" w:eastAsia="Times New Roman" w:hAnsi="Times New Roman" w:cs="Times New Roman"/>
          <w:sz w:val="24"/>
          <w:szCs w:val="24"/>
          <w:lang w:eastAsia="lt-LT"/>
        </w:rPr>
        <w:t xml:space="preserve"> Delegavimo raštai</w:t>
      </w:r>
      <w:r w:rsidR="00353EA4">
        <w:rPr>
          <w:rFonts w:ascii="Times New Roman" w:eastAsia="Times New Roman" w:hAnsi="Times New Roman" w:cs="Times New Roman"/>
          <w:sz w:val="24"/>
          <w:szCs w:val="24"/>
          <w:lang w:eastAsia="lt-LT"/>
        </w:rPr>
        <w:t xml:space="preserve">. </w:t>
      </w:r>
      <w:r w:rsidR="00462631">
        <w:rPr>
          <w:rFonts w:ascii="Times New Roman" w:eastAsia="Times New Roman" w:hAnsi="Times New Roman" w:cs="Times New Roman"/>
          <w:sz w:val="24"/>
          <w:szCs w:val="24"/>
          <w:lang w:eastAsia="lt-LT"/>
        </w:rPr>
        <w:t>J</w:t>
      </w:r>
      <w:r w:rsidR="00353EA4">
        <w:rPr>
          <w:rFonts w:ascii="Times New Roman" w:eastAsia="Times New Roman" w:hAnsi="Times New Roman" w:cs="Times New Roman"/>
          <w:sz w:val="24"/>
          <w:szCs w:val="24"/>
          <w:lang w:eastAsia="lt-LT"/>
        </w:rPr>
        <w:t>uo</w:t>
      </w:r>
      <w:r w:rsidR="00462631">
        <w:rPr>
          <w:rFonts w:ascii="Times New Roman" w:eastAsia="Times New Roman" w:hAnsi="Times New Roman" w:cs="Times New Roman"/>
          <w:sz w:val="24"/>
          <w:szCs w:val="24"/>
          <w:lang w:eastAsia="lt-LT"/>
        </w:rPr>
        <w:t xml:space="preserve">se numatyta, jog kiekvienais metais iki sausio 31 dienos, švietimo įstaigų vadovams iki kovo 1 dienos, tarybai priėmus </w:t>
      </w:r>
      <w:r w:rsidR="00462631">
        <w:rPr>
          <w:rFonts w:ascii="Times New Roman" w:eastAsia="Times New Roman" w:hAnsi="Times New Roman" w:cs="Times New Roman"/>
          <w:sz w:val="24"/>
          <w:szCs w:val="24"/>
          <w:lang w:eastAsia="lt-LT"/>
        </w:rPr>
        <w:lastRenderedPageBreak/>
        <w:t xml:space="preserve">sprendimą dėl vadovų veiklų ataskaitų, savivaldybės meras įvertina įstaigų vadovų, dirbančių pagal darbo sutartis, praėjusių metų veiklą pagal nustatytas užduotis ir siektinus rezultatus. Todėl, kad tą būtų galima laiku padaryti, plane numatyti biudžetinių ir švietimo įstaigų vadovų klausimų svarstymai ir ataskaitų pateikimai, iš vasario, kovo ir balandžio mėnesių </w:t>
      </w:r>
      <w:r w:rsidR="00031396">
        <w:rPr>
          <w:rFonts w:ascii="Times New Roman" w:eastAsia="Times New Roman" w:hAnsi="Times New Roman" w:cs="Times New Roman"/>
          <w:sz w:val="24"/>
          <w:szCs w:val="24"/>
          <w:lang w:eastAsia="lt-LT"/>
        </w:rPr>
        <w:t>planuojamų tarybos pos</w:t>
      </w:r>
      <w:r w:rsidR="00353EA4">
        <w:rPr>
          <w:rFonts w:ascii="Times New Roman" w:eastAsia="Times New Roman" w:hAnsi="Times New Roman" w:cs="Times New Roman"/>
          <w:sz w:val="24"/>
          <w:szCs w:val="24"/>
          <w:lang w:eastAsia="lt-LT"/>
        </w:rPr>
        <w:t>ė</w:t>
      </w:r>
      <w:r w:rsidR="00031396">
        <w:rPr>
          <w:rFonts w:ascii="Times New Roman" w:eastAsia="Times New Roman" w:hAnsi="Times New Roman" w:cs="Times New Roman"/>
          <w:sz w:val="24"/>
          <w:szCs w:val="24"/>
          <w:lang w:eastAsia="lt-LT"/>
        </w:rPr>
        <w:t>džių darbotvarkių, yra perkeliami į sausio mėnesį.</w:t>
      </w:r>
    </w:p>
    <w:p w:rsidR="00111379" w:rsidRPr="00111379"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Balsuoja „už“ 21 Tarybos narys.</w:t>
      </w:r>
    </w:p>
    <w:p w:rsidR="00111379" w:rsidRPr="00111379"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NUTARTA. Sprendimą </w:t>
      </w:r>
      <w:r w:rsidR="00457EC3" w:rsidRPr="00C50F2A">
        <w:rPr>
          <w:rFonts w:ascii="Times New Roman" w:eastAsia="Times New Roman" w:hAnsi="Times New Roman" w:cs="Times New Roman"/>
          <w:sz w:val="24"/>
          <w:szCs w:val="24"/>
          <w:lang w:eastAsia="lt-LT"/>
        </w:rPr>
        <w:t xml:space="preserve">su pakeitimais </w:t>
      </w:r>
      <w:r w:rsidRPr="00111379">
        <w:rPr>
          <w:rFonts w:ascii="Times New Roman" w:eastAsia="Times New Roman" w:hAnsi="Times New Roman" w:cs="Times New Roman"/>
          <w:sz w:val="24"/>
          <w:szCs w:val="24"/>
          <w:lang w:eastAsia="lt-LT"/>
        </w:rPr>
        <w:t>priimti balsų dauguma.</w:t>
      </w:r>
    </w:p>
    <w:p w:rsidR="00111379" w:rsidRPr="00111379" w:rsidRDefault="00111379" w:rsidP="003375F1">
      <w:pPr>
        <w:spacing w:after="0" w:line="240" w:lineRule="auto"/>
        <w:ind w:firstLine="1298"/>
        <w:contextualSpacing/>
        <w:jc w:val="both"/>
        <w:rPr>
          <w:rFonts w:ascii="Times New Roman" w:eastAsia="Times New Roman" w:hAnsi="Times New Roman" w:cs="Times New Roman"/>
          <w:sz w:val="24"/>
          <w:szCs w:val="24"/>
          <w:lang w:eastAsia="lt-LT"/>
        </w:rPr>
      </w:pPr>
    </w:p>
    <w:p w:rsidR="00353EA4"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8. </w:t>
      </w:r>
      <w:r w:rsidR="009717BB" w:rsidRPr="009717BB">
        <w:rPr>
          <w:rFonts w:ascii="Times New Roman" w:eastAsia="Times New Roman" w:hAnsi="Times New Roman" w:cs="Times New Roman"/>
          <w:sz w:val="24"/>
          <w:szCs w:val="24"/>
          <w:lang w:eastAsia="lt-LT"/>
        </w:rPr>
        <w:t xml:space="preserve">SVARSTYTA Dėl Anykščių rajono savivaldybės tarybos 2017 m. vasario 23 d. sprendimo Nr. 1-TS-27 </w:t>
      </w:r>
      <w:bookmarkStart w:id="2" w:name="_Hlk534014461"/>
      <w:r w:rsidR="009717BB" w:rsidRPr="009717BB">
        <w:rPr>
          <w:rFonts w:ascii="Times New Roman" w:eastAsia="Times New Roman" w:hAnsi="Times New Roman" w:cs="Times New Roman"/>
          <w:sz w:val="24"/>
          <w:szCs w:val="24"/>
          <w:lang w:eastAsia="lt-LT"/>
        </w:rPr>
        <w:t>,,</w:t>
      </w:r>
      <w:bookmarkEnd w:id="2"/>
      <w:r w:rsidR="009717BB" w:rsidRPr="009717BB">
        <w:rPr>
          <w:rFonts w:ascii="Times New Roman" w:eastAsia="Times New Roman" w:hAnsi="Times New Roman" w:cs="Times New Roman"/>
          <w:sz w:val="24"/>
          <w:szCs w:val="24"/>
          <w:lang w:eastAsia="lt-LT"/>
        </w:rPr>
        <w:t>Dėl Anykščių rajono savivaldybės biudžetinių įstaigų vadovų darbo apmokėjimo tvarkos aprašo patvirtinimo</w:t>
      </w:r>
      <w:bookmarkStart w:id="3" w:name="_Hlk534014933"/>
      <w:r w:rsidR="009717BB" w:rsidRPr="009717BB">
        <w:rPr>
          <w:rFonts w:ascii="Times New Roman" w:eastAsia="Times New Roman" w:hAnsi="Times New Roman" w:cs="Times New Roman"/>
          <w:sz w:val="24"/>
          <w:szCs w:val="24"/>
          <w:lang w:eastAsia="lt-LT"/>
        </w:rPr>
        <w:t>“</w:t>
      </w:r>
      <w:bookmarkEnd w:id="3"/>
      <w:r w:rsidR="009717BB" w:rsidRPr="009717BB">
        <w:rPr>
          <w:rFonts w:ascii="Times New Roman" w:eastAsia="Times New Roman" w:hAnsi="Times New Roman" w:cs="Times New Roman"/>
          <w:sz w:val="24"/>
          <w:szCs w:val="24"/>
          <w:lang w:eastAsia="lt-LT"/>
        </w:rPr>
        <w:t xml:space="preserve"> pakeitimo (1-T-362) </w:t>
      </w:r>
    </w:p>
    <w:p w:rsidR="00111379" w:rsidRDefault="009717B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9717BB">
        <w:rPr>
          <w:rFonts w:ascii="Times New Roman" w:eastAsia="Times New Roman" w:hAnsi="Times New Roman" w:cs="Times New Roman"/>
          <w:sz w:val="24"/>
          <w:szCs w:val="24"/>
          <w:lang w:eastAsia="lt-LT"/>
        </w:rPr>
        <w:t>Pranešėja Sigita Mačytė-Šulskienė</w:t>
      </w:r>
    </w:p>
    <w:p w:rsidR="00031396" w:rsidRPr="00111379" w:rsidRDefault="00031396"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31396">
        <w:rPr>
          <w:rFonts w:ascii="Times New Roman" w:eastAsia="Times New Roman" w:hAnsi="Times New Roman" w:cs="Times New Roman"/>
          <w:sz w:val="24"/>
          <w:szCs w:val="24"/>
          <w:lang w:eastAsia="lt-LT"/>
        </w:rPr>
        <w:t>S. Mačytė-Šulskienė.</w:t>
      </w:r>
      <w:r w:rsidR="00353EA4">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Atsižvelgiant į vyriausybės atstovo tarnybos pasiūlymus,</w:t>
      </w:r>
      <w:r w:rsidR="00353EA4">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siūlome padaryti pakeitimus sprendimo projekto priede, </w:t>
      </w:r>
      <w:r w:rsidR="00353EA4">
        <w:rPr>
          <w:rFonts w:ascii="Times New Roman" w:eastAsia="Times New Roman" w:hAnsi="Times New Roman" w:cs="Times New Roman"/>
          <w:sz w:val="24"/>
          <w:szCs w:val="24"/>
          <w:lang w:eastAsia="lt-LT"/>
        </w:rPr>
        <w:t xml:space="preserve">tai yra </w:t>
      </w:r>
      <w:r>
        <w:rPr>
          <w:rFonts w:ascii="Times New Roman" w:eastAsia="Times New Roman" w:hAnsi="Times New Roman" w:cs="Times New Roman"/>
          <w:sz w:val="24"/>
          <w:szCs w:val="24"/>
          <w:lang w:eastAsia="lt-LT"/>
        </w:rPr>
        <w:t xml:space="preserve"> aprašo 13 punkte, jį papildant žodžiais</w:t>
      </w:r>
      <w:r w:rsidR="00D94B90">
        <w:rPr>
          <w:rFonts w:ascii="Times New Roman" w:eastAsia="Times New Roman" w:hAnsi="Times New Roman" w:cs="Times New Roman"/>
          <w:sz w:val="24"/>
          <w:szCs w:val="24"/>
          <w:lang w:eastAsia="lt-LT"/>
        </w:rPr>
        <w:t xml:space="preserve"> </w:t>
      </w:r>
      <w:r w:rsidR="00D94B90" w:rsidRPr="00D94B90">
        <w:rPr>
          <w:rFonts w:ascii="Times New Roman" w:eastAsia="Times New Roman" w:hAnsi="Times New Roman" w:cs="Times New Roman"/>
          <w:sz w:val="24"/>
          <w:szCs w:val="24"/>
          <w:lang w:eastAsia="lt-LT"/>
        </w:rPr>
        <w:t>,,</w:t>
      </w:r>
      <w:r w:rsidR="00D94B90" w:rsidRPr="00D94B90">
        <w:t xml:space="preserve"> </w:t>
      </w:r>
      <w:r w:rsidR="00D94B90" w:rsidRPr="00D94B90">
        <w:rPr>
          <w:rFonts w:ascii="Times New Roman" w:eastAsia="Times New Roman" w:hAnsi="Times New Roman" w:cs="Times New Roman"/>
          <w:sz w:val="24"/>
          <w:szCs w:val="24"/>
          <w:lang w:eastAsia="lt-LT"/>
        </w:rPr>
        <w:t>atsižvelgdamas į šio Aprašo 17 punkto nuostatas</w:t>
      </w:r>
      <w:bookmarkStart w:id="4" w:name="_Hlk534015323"/>
      <w:r w:rsidR="00D94B90" w:rsidRPr="00D94B90">
        <w:rPr>
          <w:rFonts w:ascii="Times New Roman" w:eastAsia="Times New Roman" w:hAnsi="Times New Roman" w:cs="Times New Roman"/>
          <w:sz w:val="24"/>
          <w:szCs w:val="24"/>
          <w:lang w:eastAsia="lt-LT"/>
        </w:rPr>
        <w:t>“</w:t>
      </w:r>
      <w:bookmarkEnd w:id="4"/>
      <w:r w:rsidR="00D94B90">
        <w:rPr>
          <w:rFonts w:ascii="Times New Roman" w:eastAsia="Times New Roman" w:hAnsi="Times New Roman" w:cs="Times New Roman"/>
          <w:sz w:val="24"/>
          <w:szCs w:val="24"/>
          <w:lang w:eastAsia="lt-LT"/>
        </w:rPr>
        <w:t>. Taip pat 24 punkte pašalinti žodžius, sakinio gale, kurie prasideda-</w:t>
      </w:r>
      <w:r w:rsidR="00D94B90" w:rsidRPr="00D94B90">
        <w:rPr>
          <w:rFonts w:ascii="Times New Roman" w:eastAsia="Times New Roman" w:hAnsi="Times New Roman" w:cs="Times New Roman"/>
          <w:sz w:val="24"/>
          <w:szCs w:val="24"/>
          <w:lang w:eastAsia="lt-LT"/>
        </w:rPr>
        <w:t>,,</w:t>
      </w:r>
      <w:r w:rsidR="00D94B90" w:rsidRPr="00D94B90">
        <w:t xml:space="preserve"> </w:t>
      </w:r>
      <w:r w:rsidR="00D94B90" w:rsidRPr="00D94B90">
        <w:rPr>
          <w:rFonts w:ascii="Times New Roman" w:eastAsia="Times New Roman" w:hAnsi="Times New Roman" w:cs="Times New Roman"/>
          <w:sz w:val="24"/>
          <w:szCs w:val="24"/>
          <w:lang w:eastAsia="lt-LT"/>
        </w:rPr>
        <w:t>bei kitais</w:t>
      </w:r>
      <w:r w:rsidR="00D94B90">
        <w:rPr>
          <w:rFonts w:ascii="Times New Roman" w:eastAsia="Times New Roman" w:hAnsi="Times New Roman" w:cs="Times New Roman"/>
          <w:sz w:val="24"/>
          <w:szCs w:val="24"/>
          <w:lang w:eastAsia="lt-LT"/>
        </w:rPr>
        <w:t xml:space="preserve"> </w:t>
      </w:r>
      <w:r w:rsidR="00D94B90" w:rsidRPr="00D94B90">
        <w:rPr>
          <w:rFonts w:ascii="Times New Roman" w:eastAsia="Times New Roman" w:hAnsi="Times New Roman" w:cs="Times New Roman"/>
          <w:sz w:val="24"/>
          <w:szCs w:val="24"/>
          <w:lang w:eastAsia="lt-LT"/>
        </w:rPr>
        <w:t xml:space="preserve">šio </w:t>
      </w:r>
      <w:r w:rsidR="00D94B90">
        <w:rPr>
          <w:rFonts w:ascii="Times New Roman" w:eastAsia="Times New Roman" w:hAnsi="Times New Roman" w:cs="Times New Roman"/>
          <w:sz w:val="24"/>
          <w:szCs w:val="24"/>
          <w:lang w:eastAsia="lt-LT"/>
        </w:rPr>
        <w:t>a</w:t>
      </w:r>
      <w:r w:rsidR="00D94B90" w:rsidRPr="00D94B90">
        <w:rPr>
          <w:rFonts w:ascii="Times New Roman" w:eastAsia="Times New Roman" w:hAnsi="Times New Roman" w:cs="Times New Roman"/>
          <w:sz w:val="24"/>
          <w:szCs w:val="24"/>
          <w:lang w:eastAsia="lt-LT"/>
        </w:rPr>
        <w:t>prašo 19 punkte nustatytais atvejais“</w:t>
      </w:r>
      <w:r w:rsidR="00D94B90">
        <w:rPr>
          <w:rFonts w:ascii="Times New Roman" w:eastAsia="Times New Roman" w:hAnsi="Times New Roman" w:cs="Times New Roman"/>
          <w:sz w:val="24"/>
          <w:szCs w:val="24"/>
          <w:lang w:eastAsia="lt-LT"/>
        </w:rPr>
        <w:t xml:space="preserve">. Aprašo priedo </w:t>
      </w:r>
      <w:r w:rsidR="00203ACF">
        <w:rPr>
          <w:rFonts w:ascii="Times New Roman" w:eastAsia="Times New Roman" w:hAnsi="Times New Roman" w:cs="Times New Roman"/>
          <w:sz w:val="24"/>
          <w:szCs w:val="24"/>
          <w:lang w:eastAsia="lt-LT"/>
        </w:rPr>
        <w:t xml:space="preserve">1,5 papunktyje išbraukti žodžius </w:t>
      </w:r>
      <w:r w:rsidR="00203ACF" w:rsidRPr="00203ACF">
        <w:rPr>
          <w:rFonts w:ascii="Times New Roman" w:eastAsia="Times New Roman" w:hAnsi="Times New Roman" w:cs="Times New Roman"/>
          <w:sz w:val="24"/>
          <w:szCs w:val="24"/>
          <w:lang w:eastAsia="lt-LT"/>
        </w:rPr>
        <w:t xml:space="preserve"> ,, </w:t>
      </w:r>
      <w:r w:rsidR="00203ACF">
        <w:rPr>
          <w:rFonts w:ascii="Times New Roman" w:eastAsia="Times New Roman" w:hAnsi="Times New Roman" w:cs="Times New Roman"/>
          <w:sz w:val="24"/>
          <w:szCs w:val="24"/>
          <w:lang w:eastAsia="lt-LT"/>
        </w:rPr>
        <w:t xml:space="preserve">ir, kitą </w:t>
      </w:r>
      <w:r w:rsidR="00203ACF" w:rsidRPr="00203ACF">
        <w:rPr>
          <w:rFonts w:ascii="Times New Roman" w:eastAsia="Times New Roman" w:hAnsi="Times New Roman" w:cs="Times New Roman"/>
          <w:sz w:val="24"/>
          <w:szCs w:val="24"/>
          <w:lang w:eastAsia="lt-LT"/>
        </w:rPr>
        <w:t>“</w:t>
      </w:r>
      <w:r w:rsidR="00203ACF">
        <w:rPr>
          <w:rFonts w:ascii="Times New Roman" w:eastAsia="Times New Roman" w:hAnsi="Times New Roman" w:cs="Times New Roman"/>
          <w:sz w:val="24"/>
          <w:szCs w:val="24"/>
          <w:lang w:eastAsia="lt-LT"/>
        </w:rPr>
        <w:t>, aprašo 3,1 ir 3,2</w:t>
      </w:r>
      <w:r w:rsidR="00353EA4">
        <w:rPr>
          <w:rFonts w:ascii="Times New Roman" w:eastAsia="Times New Roman" w:hAnsi="Times New Roman" w:cs="Times New Roman"/>
          <w:sz w:val="24"/>
          <w:szCs w:val="24"/>
          <w:lang w:eastAsia="lt-LT"/>
        </w:rPr>
        <w:t xml:space="preserve"> </w:t>
      </w:r>
      <w:r w:rsidR="00203ACF">
        <w:rPr>
          <w:rFonts w:ascii="Times New Roman" w:eastAsia="Times New Roman" w:hAnsi="Times New Roman" w:cs="Times New Roman"/>
          <w:sz w:val="24"/>
          <w:szCs w:val="24"/>
          <w:lang w:eastAsia="lt-LT"/>
        </w:rPr>
        <w:t xml:space="preserve"> </w:t>
      </w:r>
      <w:proofErr w:type="spellStart"/>
      <w:r w:rsidR="00203ACF">
        <w:rPr>
          <w:rFonts w:ascii="Times New Roman" w:eastAsia="Times New Roman" w:hAnsi="Times New Roman" w:cs="Times New Roman"/>
          <w:sz w:val="24"/>
          <w:szCs w:val="24"/>
          <w:lang w:eastAsia="lt-LT"/>
        </w:rPr>
        <w:t>papukčiuose</w:t>
      </w:r>
      <w:proofErr w:type="spellEnd"/>
      <w:r w:rsidR="00353EA4">
        <w:rPr>
          <w:rFonts w:ascii="Times New Roman" w:eastAsia="Times New Roman" w:hAnsi="Times New Roman" w:cs="Times New Roman"/>
          <w:sz w:val="24"/>
          <w:szCs w:val="24"/>
          <w:lang w:eastAsia="lt-LT"/>
        </w:rPr>
        <w:t xml:space="preserve"> </w:t>
      </w:r>
      <w:r w:rsidR="00203ACF">
        <w:rPr>
          <w:rFonts w:ascii="Times New Roman" w:eastAsia="Times New Roman" w:hAnsi="Times New Roman" w:cs="Times New Roman"/>
          <w:sz w:val="24"/>
          <w:szCs w:val="24"/>
          <w:lang w:eastAsia="lt-LT"/>
        </w:rPr>
        <w:t xml:space="preserve"> išbraukti žodžius</w:t>
      </w:r>
      <w:bookmarkStart w:id="5" w:name="_Hlk534015291"/>
      <w:r w:rsidR="00203ACF" w:rsidRPr="00203ACF">
        <w:rPr>
          <w:rFonts w:ascii="Times New Roman" w:eastAsia="Times New Roman" w:hAnsi="Times New Roman" w:cs="Times New Roman"/>
          <w:sz w:val="24"/>
          <w:szCs w:val="24"/>
          <w:lang w:eastAsia="lt-LT"/>
        </w:rPr>
        <w:t xml:space="preserve">,, </w:t>
      </w:r>
      <w:bookmarkEnd w:id="5"/>
      <w:r w:rsidR="00203ACF">
        <w:rPr>
          <w:rFonts w:ascii="Times New Roman" w:eastAsia="Times New Roman" w:hAnsi="Times New Roman" w:cs="Times New Roman"/>
          <w:sz w:val="24"/>
          <w:szCs w:val="24"/>
          <w:lang w:eastAsia="lt-LT"/>
        </w:rPr>
        <w:t>iki</w:t>
      </w:r>
      <w:r w:rsidR="00203ACF" w:rsidRPr="00203ACF">
        <w:rPr>
          <w:rFonts w:ascii="Times New Roman" w:eastAsia="Times New Roman" w:hAnsi="Times New Roman" w:cs="Times New Roman"/>
          <w:sz w:val="24"/>
          <w:szCs w:val="24"/>
          <w:lang w:eastAsia="lt-LT"/>
        </w:rPr>
        <w:t>“</w:t>
      </w:r>
      <w:r w:rsidR="00203ACF">
        <w:rPr>
          <w:rFonts w:ascii="Times New Roman" w:eastAsia="Times New Roman" w:hAnsi="Times New Roman" w:cs="Times New Roman"/>
          <w:sz w:val="24"/>
          <w:szCs w:val="24"/>
          <w:lang w:eastAsia="lt-LT"/>
        </w:rPr>
        <w:t>.</w:t>
      </w:r>
    </w:p>
    <w:p w:rsidR="00111379" w:rsidRPr="00111379"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Balsuoja „už“ 21 Tarybos narys.</w:t>
      </w:r>
    </w:p>
    <w:p w:rsidR="00111379" w:rsidRPr="00111379"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NUTARTA. </w:t>
      </w:r>
      <w:r w:rsidRPr="00C50F2A">
        <w:rPr>
          <w:rFonts w:ascii="Times New Roman" w:eastAsia="Times New Roman" w:hAnsi="Times New Roman" w:cs="Times New Roman"/>
          <w:sz w:val="24"/>
          <w:szCs w:val="24"/>
          <w:lang w:eastAsia="lt-LT"/>
        </w:rPr>
        <w:t xml:space="preserve">Sprendimą </w:t>
      </w:r>
      <w:r w:rsidR="006A6C97" w:rsidRPr="00C50F2A">
        <w:rPr>
          <w:rFonts w:ascii="Times New Roman" w:eastAsia="Times New Roman" w:hAnsi="Times New Roman" w:cs="Times New Roman"/>
          <w:sz w:val="24"/>
          <w:szCs w:val="24"/>
          <w:lang w:eastAsia="lt-LT"/>
        </w:rPr>
        <w:t xml:space="preserve">su pakeitimais </w:t>
      </w:r>
      <w:r w:rsidRPr="00111379">
        <w:rPr>
          <w:rFonts w:ascii="Times New Roman" w:eastAsia="Times New Roman" w:hAnsi="Times New Roman" w:cs="Times New Roman"/>
          <w:sz w:val="24"/>
          <w:szCs w:val="24"/>
          <w:lang w:eastAsia="lt-LT"/>
        </w:rPr>
        <w:t>priimti balsų dauguma.</w:t>
      </w:r>
    </w:p>
    <w:p w:rsidR="00111379" w:rsidRPr="00111379" w:rsidRDefault="00111379" w:rsidP="003375F1">
      <w:pPr>
        <w:spacing w:after="0" w:line="240" w:lineRule="auto"/>
        <w:ind w:firstLine="1298"/>
        <w:contextualSpacing/>
        <w:jc w:val="both"/>
        <w:rPr>
          <w:rFonts w:ascii="Times New Roman" w:eastAsia="Times New Roman" w:hAnsi="Times New Roman" w:cs="Times New Roman"/>
          <w:sz w:val="24"/>
          <w:szCs w:val="24"/>
          <w:lang w:eastAsia="lt-LT"/>
        </w:rPr>
      </w:pPr>
    </w:p>
    <w:p w:rsid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9. SVARSTYTA. </w:t>
      </w:r>
      <w:r w:rsidR="009717BB" w:rsidRPr="009717BB">
        <w:rPr>
          <w:rFonts w:ascii="Times New Roman" w:eastAsia="Times New Roman" w:hAnsi="Times New Roman" w:cs="Times New Roman"/>
          <w:sz w:val="24"/>
          <w:szCs w:val="24"/>
          <w:lang w:eastAsia="lt-LT"/>
        </w:rPr>
        <w:t>Dėl Anykščių rajono savivaldybės tarybos 2010 m. gruodžio 16 d. sprendimo Nr. TS-407 „Dėl papildomos socialinės paramos likusiam be tėvų globos vaikui, kuriam socialinės globos paslaugos teikiamos šeimynoje, skyrimo“ pakeitimo (1-T-363)</w:t>
      </w:r>
    </w:p>
    <w:p w:rsidR="009717BB" w:rsidRPr="00111379" w:rsidRDefault="009717B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9717BB">
        <w:rPr>
          <w:rFonts w:ascii="Times New Roman" w:eastAsia="Times New Roman" w:hAnsi="Times New Roman" w:cs="Times New Roman"/>
          <w:sz w:val="24"/>
          <w:szCs w:val="24"/>
          <w:lang w:eastAsia="lt-LT"/>
        </w:rPr>
        <w:t xml:space="preserve">Pranešėja Ieva </w:t>
      </w:r>
      <w:proofErr w:type="spellStart"/>
      <w:r w:rsidRPr="009717BB">
        <w:rPr>
          <w:rFonts w:ascii="Times New Roman" w:eastAsia="Times New Roman" w:hAnsi="Times New Roman" w:cs="Times New Roman"/>
          <w:sz w:val="24"/>
          <w:szCs w:val="24"/>
          <w:lang w:eastAsia="lt-LT"/>
        </w:rPr>
        <w:t>Gražytė</w:t>
      </w:r>
      <w:proofErr w:type="spellEnd"/>
    </w:p>
    <w:p w:rsidR="00111379" w:rsidRPr="00111379"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 xml:space="preserve">Balsuoja „už“ </w:t>
      </w:r>
      <w:r w:rsidR="00384DD1">
        <w:rPr>
          <w:rFonts w:ascii="Times New Roman" w:eastAsia="Times New Roman" w:hAnsi="Times New Roman" w:cs="Times New Roman"/>
          <w:sz w:val="24"/>
          <w:szCs w:val="24"/>
          <w:lang w:eastAsia="lt-LT"/>
        </w:rPr>
        <w:t>21</w:t>
      </w:r>
      <w:r w:rsidRPr="00111379">
        <w:rPr>
          <w:rFonts w:ascii="Times New Roman" w:eastAsia="Times New Roman" w:hAnsi="Times New Roman" w:cs="Times New Roman"/>
          <w:sz w:val="24"/>
          <w:szCs w:val="24"/>
          <w:lang w:eastAsia="lt-LT"/>
        </w:rPr>
        <w:t xml:space="preserve"> Tarybos narių, </w:t>
      </w:r>
    </w:p>
    <w:p w:rsidR="00111379" w:rsidRPr="00111379"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NUTARTA. </w:t>
      </w:r>
      <w:bookmarkStart w:id="6" w:name="_Hlk534196842"/>
      <w:r w:rsidRPr="00111379">
        <w:rPr>
          <w:rFonts w:ascii="Times New Roman" w:eastAsia="Times New Roman" w:hAnsi="Times New Roman" w:cs="Times New Roman"/>
          <w:sz w:val="24"/>
          <w:szCs w:val="24"/>
          <w:lang w:eastAsia="lt-LT"/>
        </w:rPr>
        <w:t>Sprendimą priimti balsų dauguma.</w:t>
      </w:r>
    </w:p>
    <w:bookmarkEnd w:id="6"/>
    <w:p w:rsidR="009717BB"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r>
    </w:p>
    <w:p w:rsidR="001B739B"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10. SVARSTYTA.</w:t>
      </w:r>
      <w:r w:rsidR="001B739B" w:rsidRPr="001B739B">
        <w:t xml:space="preserve"> </w:t>
      </w:r>
      <w:r w:rsidR="001B739B" w:rsidRPr="001B739B">
        <w:rPr>
          <w:rFonts w:ascii="Times New Roman" w:eastAsia="Times New Roman" w:hAnsi="Times New Roman" w:cs="Times New Roman"/>
          <w:sz w:val="24"/>
          <w:szCs w:val="24"/>
          <w:lang w:eastAsia="lt-LT"/>
        </w:rPr>
        <w:t xml:space="preserve">Dėl Anykščių rajono savivaldybės 2019 m. užimtumo didinimo programos patvirtinimo (1-T-364) </w:t>
      </w:r>
    </w:p>
    <w:p w:rsidR="009717BB" w:rsidRDefault="001B739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B739B">
        <w:rPr>
          <w:rFonts w:ascii="Times New Roman" w:eastAsia="Times New Roman" w:hAnsi="Times New Roman" w:cs="Times New Roman"/>
          <w:sz w:val="24"/>
          <w:szCs w:val="24"/>
          <w:lang w:eastAsia="lt-LT"/>
        </w:rPr>
        <w:t xml:space="preserve">Pranešėja Ieva </w:t>
      </w:r>
      <w:proofErr w:type="spellStart"/>
      <w:r w:rsidRPr="001B739B">
        <w:rPr>
          <w:rFonts w:ascii="Times New Roman" w:eastAsia="Times New Roman" w:hAnsi="Times New Roman" w:cs="Times New Roman"/>
          <w:sz w:val="24"/>
          <w:szCs w:val="24"/>
          <w:lang w:eastAsia="lt-LT"/>
        </w:rPr>
        <w:t>Gražytė</w:t>
      </w:r>
      <w:proofErr w:type="spellEnd"/>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Balsuoja „už“ 21 Tarybos narys.</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 Sprendimą priimti balsų dauguma.</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1B739B" w:rsidRPr="001B739B"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11. SVARSTYTA. </w:t>
      </w:r>
      <w:r w:rsidR="001B739B" w:rsidRPr="001B739B">
        <w:rPr>
          <w:rFonts w:ascii="Times New Roman" w:eastAsia="Times New Roman" w:hAnsi="Times New Roman" w:cs="Times New Roman"/>
          <w:sz w:val="24"/>
          <w:szCs w:val="24"/>
          <w:lang w:eastAsia="lt-LT"/>
        </w:rPr>
        <w:t>Dėl Anykščių rajono savivaldybės tarybos 2010 m. liepos 29 d. sprendimo Nr. TS-250 „Dėl mokėjimo už socialines paslaugas tvarkos aprašo tvirtinimo“ pakeitimo (1-T-365)</w:t>
      </w:r>
    </w:p>
    <w:p w:rsidR="00111379" w:rsidRPr="00111379" w:rsidRDefault="001B739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B739B">
        <w:rPr>
          <w:rFonts w:ascii="Times New Roman" w:eastAsia="Times New Roman" w:hAnsi="Times New Roman" w:cs="Times New Roman"/>
          <w:sz w:val="24"/>
          <w:szCs w:val="24"/>
          <w:lang w:eastAsia="lt-LT"/>
        </w:rPr>
        <w:t xml:space="preserve">Pranešėja Ieva </w:t>
      </w:r>
      <w:proofErr w:type="spellStart"/>
      <w:r w:rsidRPr="001B739B">
        <w:rPr>
          <w:rFonts w:ascii="Times New Roman" w:eastAsia="Times New Roman" w:hAnsi="Times New Roman" w:cs="Times New Roman"/>
          <w:sz w:val="24"/>
          <w:szCs w:val="24"/>
          <w:lang w:eastAsia="lt-LT"/>
        </w:rPr>
        <w:t>Gražytė</w:t>
      </w:r>
      <w:proofErr w:type="spellEnd"/>
    </w:p>
    <w:p w:rsidR="00111379" w:rsidRPr="00111379"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Balsuoja „už“ 21 Tarybos narys.</w:t>
      </w:r>
    </w:p>
    <w:p w:rsidR="00111379" w:rsidRPr="00111379"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 Sprendimą priimti balsų dauguma.</w:t>
      </w:r>
    </w:p>
    <w:p w:rsidR="00C50F2A" w:rsidRDefault="00C50F2A"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1B739B"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12. SVARSTYTA.</w:t>
      </w:r>
      <w:r w:rsidR="001B739B" w:rsidRPr="001B739B">
        <w:t xml:space="preserve"> </w:t>
      </w:r>
      <w:r w:rsidR="001B739B" w:rsidRPr="001B739B">
        <w:rPr>
          <w:rFonts w:ascii="Times New Roman" w:eastAsia="Times New Roman" w:hAnsi="Times New Roman" w:cs="Times New Roman"/>
          <w:sz w:val="24"/>
          <w:szCs w:val="24"/>
          <w:lang w:eastAsia="lt-LT"/>
        </w:rPr>
        <w:t xml:space="preserve">Dėl  reagavimo į savižudybių riziką Anykščių rajone algoritmų patvirtinimo (1-T-359) </w:t>
      </w:r>
      <w:r w:rsidRPr="00111379">
        <w:rPr>
          <w:rFonts w:ascii="Times New Roman" w:eastAsia="Times New Roman" w:hAnsi="Times New Roman" w:cs="Times New Roman"/>
          <w:sz w:val="24"/>
          <w:szCs w:val="24"/>
          <w:lang w:eastAsia="lt-LT"/>
        </w:rPr>
        <w:t xml:space="preserve"> </w:t>
      </w:r>
    </w:p>
    <w:p w:rsidR="00111379" w:rsidRPr="00111379" w:rsidRDefault="001B739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B739B">
        <w:rPr>
          <w:rFonts w:ascii="Times New Roman" w:eastAsia="Times New Roman" w:hAnsi="Times New Roman" w:cs="Times New Roman"/>
          <w:sz w:val="24"/>
          <w:szCs w:val="24"/>
          <w:lang w:eastAsia="lt-LT"/>
        </w:rPr>
        <w:t>Pranešėja Vaiva Daugelavičienė</w:t>
      </w:r>
    </w:p>
    <w:p w:rsidR="00111379" w:rsidRPr="00111379"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 xml:space="preserve">Balsuoja </w:t>
      </w:r>
      <w:bookmarkStart w:id="7" w:name="_Hlk534015801"/>
      <w:r w:rsidRPr="00111379">
        <w:rPr>
          <w:rFonts w:ascii="Times New Roman" w:eastAsia="Times New Roman" w:hAnsi="Times New Roman" w:cs="Times New Roman"/>
          <w:sz w:val="24"/>
          <w:szCs w:val="24"/>
          <w:lang w:eastAsia="lt-LT"/>
        </w:rPr>
        <w:t>„</w:t>
      </w:r>
      <w:bookmarkEnd w:id="7"/>
      <w:r w:rsidRPr="00111379">
        <w:rPr>
          <w:rFonts w:ascii="Times New Roman" w:eastAsia="Times New Roman" w:hAnsi="Times New Roman" w:cs="Times New Roman"/>
          <w:sz w:val="24"/>
          <w:szCs w:val="24"/>
          <w:lang w:eastAsia="lt-LT"/>
        </w:rPr>
        <w:t>už“ 21 Tarybos narys.</w:t>
      </w:r>
    </w:p>
    <w:p w:rsidR="00111379" w:rsidRPr="00111379"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 Sprendimą priimti balsų dauguma.</w:t>
      </w:r>
    </w:p>
    <w:p w:rsidR="00111379" w:rsidRPr="00111379" w:rsidRDefault="00111379" w:rsidP="003375F1">
      <w:pPr>
        <w:spacing w:after="0" w:line="240" w:lineRule="auto"/>
        <w:ind w:firstLine="1298"/>
        <w:contextualSpacing/>
        <w:jc w:val="both"/>
        <w:rPr>
          <w:rFonts w:ascii="Times New Roman" w:eastAsia="Times New Roman" w:hAnsi="Times New Roman" w:cs="Times New Roman"/>
          <w:sz w:val="24"/>
          <w:szCs w:val="24"/>
          <w:lang w:eastAsia="lt-LT"/>
        </w:rPr>
      </w:pPr>
    </w:p>
    <w:p w:rsidR="001B739B" w:rsidRPr="001B739B"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13. SVARSTYTA. </w:t>
      </w:r>
      <w:r w:rsidR="001B739B" w:rsidRPr="001B739B">
        <w:rPr>
          <w:rFonts w:ascii="Times New Roman" w:eastAsia="Times New Roman" w:hAnsi="Times New Roman" w:cs="Times New Roman"/>
          <w:sz w:val="24"/>
          <w:szCs w:val="24"/>
          <w:lang w:eastAsia="lt-LT"/>
        </w:rPr>
        <w:t xml:space="preserve">Dėl Anykščių rajono savivaldybės psichologinių krizių valdymo grupės veiklos reglamento patvirtinimo (1-T-360) </w:t>
      </w:r>
    </w:p>
    <w:p w:rsidR="00111379" w:rsidRDefault="001B739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B739B">
        <w:rPr>
          <w:rFonts w:ascii="Times New Roman" w:eastAsia="Times New Roman" w:hAnsi="Times New Roman" w:cs="Times New Roman"/>
          <w:sz w:val="24"/>
          <w:szCs w:val="24"/>
          <w:lang w:eastAsia="lt-LT"/>
        </w:rPr>
        <w:t>Pranešėja Vaiva Daugelavičienė</w:t>
      </w:r>
    </w:p>
    <w:p w:rsidR="00803568" w:rsidRDefault="00203ACF"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 Daugelavičienė. Sprendimas nebuvo pristatytas komitetuose, kadangi komitetai, kurių darbotvarkėje buvo šis klausimas, nesusirinko. Atsižvelgiant į vyriausybės atstovo tarnybos pastabas, siūloma tokie pakeitimai</w:t>
      </w:r>
      <w:r w:rsidR="00803568">
        <w:rPr>
          <w:rFonts w:ascii="Times New Roman" w:eastAsia="Times New Roman" w:hAnsi="Times New Roman" w:cs="Times New Roman"/>
          <w:sz w:val="24"/>
          <w:szCs w:val="24"/>
          <w:lang w:eastAsia="lt-LT"/>
        </w:rPr>
        <w:t xml:space="preserve">. Pavadinime atsiranda žodžiai </w:t>
      </w:r>
      <w:r w:rsidR="00803568" w:rsidRPr="00803568">
        <w:rPr>
          <w:rFonts w:ascii="Times New Roman" w:eastAsia="Times New Roman" w:hAnsi="Times New Roman" w:cs="Times New Roman"/>
          <w:sz w:val="24"/>
          <w:szCs w:val="24"/>
          <w:lang w:eastAsia="lt-LT"/>
        </w:rPr>
        <w:t>„</w:t>
      </w:r>
      <w:r w:rsidR="00803568">
        <w:rPr>
          <w:rFonts w:ascii="Times New Roman" w:eastAsia="Times New Roman" w:hAnsi="Times New Roman" w:cs="Times New Roman"/>
          <w:sz w:val="24"/>
          <w:szCs w:val="24"/>
          <w:lang w:eastAsia="lt-LT"/>
        </w:rPr>
        <w:t xml:space="preserve"> dėl grupės sudarymo</w:t>
      </w:r>
      <w:r w:rsidR="00803568" w:rsidRPr="00803568">
        <w:rPr>
          <w:rFonts w:ascii="Times New Roman" w:eastAsia="Times New Roman" w:hAnsi="Times New Roman" w:cs="Times New Roman"/>
          <w:sz w:val="24"/>
          <w:szCs w:val="24"/>
          <w:lang w:eastAsia="lt-LT"/>
        </w:rPr>
        <w:t>“</w:t>
      </w:r>
      <w:r w:rsidR="00803568">
        <w:rPr>
          <w:rFonts w:ascii="Times New Roman" w:eastAsia="Times New Roman" w:hAnsi="Times New Roman" w:cs="Times New Roman"/>
          <w:sz w:val="24"/>
          <w:szCs w:val="24"/>
          <w:lang w:eastAsia="lt-LT"/>
        </w:rPr>
        <w:t xml:space="preserve">. Naujas </w:t>
      </w:r>
      <w:r w:rsidR="00803568">
        <w:rPr>
          <w:rFonts w:ascii="Times New Roman" w:eastAsia="Times New Roman" w:hAnsi="Times New Roman" w:cs="Times New Roman"/>
          <w:sz w:val="24"/>
          <w:szCs w:val="24"/>
          <w:lang w:eastAsia="lt-LT"/>
        </w:rPr>
        <w:lastRenderedPageBreak/>
        <w:t xml:space="preserve">pavadinimas </w:t>
      </w:r>
      <w:r w:rsidR="00803568" w:rsidRPr="00803568">
        <w:rPr>
          <w:rFonts w:ascii="Times New Roman" w:eastAsia="Times New Roman" w:hAnsi="Times New Roman" w:cs="Times New Roman"/>
          <w:sz w:val="24"/>
          <w:szCs w:val="24"/>
          <w:lang w:eastAsia="lt-LT"/>
        </w:rPr>
        <w:t>„DĖL ANYKŠČIŲ RAJONO SAVIVALDYBĖS PSICHOLOGINIŲ KRIZIŲ VALDYMO GRUPĖS SUDARYMO IR VEIKLOS REGLAMENTO PATVIRTINIMO“</w:t>
      </w:r>
      <w:r w:rsidR="00803568">
        <w:rPr>
          <w:rFonts w:ascii="Times New Roman" w:eastAsia="Times New Roman" w:hAnsi="Times New Roman" w:cs="Times New Roman"/>
          <w:sz w:val="24"/>
          <w:szCs w:val="24"/>
          <w:lang w:eastAsia="lt-LT"/>
        </w:rPr>
        <w:t>.</w:t>
      </w:r>
    </w:p>
    <w:p w:rsidR="00203ACF" w:rsidRDefault="00803568"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Preambulėje atsiranda</w:t>
      </w:r>
      <w:r w:rsidR="0090688A">
        <w:rPr>
          <w:rFonts w:ascii="Times New Roman" w:eastAsia="Times New Roman" w:hAnsi="Times New Roman" w:cs="Times New Roman"/>
          <w:sz w:val="24"/>
          <w:szCs w:val="24"/>
          <w:lang w:eastAsia="lt-LT"/>
        </w:rPr>
        <w:t xml:space="preserve"> </w:t>
      </w:r>
      <w:r w:rsidR="00DD3393">
        <w:rPr>
          <w:rFonts w:ascii="Times New Roman" w:eastAsia="Times New Roman" w:hAnsi="Times New Roman" w:cs="Times New Roman"/>
          <w:sz w:val="24"/>
          <w:szCs w:val="24"/>
          <w:lang w:eastAsia="lt-LT"/>
        </w:rPr>
        <w:t>delegavimo raštai ir Anykščių rajono savivaldybės strateginio 2019-2025 metų plėtros plano priemonės.</w:t>
      </w:r>
    </w:p>
    <w:p w:rsidR="00DD3393" w:rsidRDefault="00DD3393"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Keičiamas 1 punktas. Vietoje buvusio </w:t>
      </w:r>
      <w:r w:rsidRPr="00DD3393">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p</w:t>
      </w:r>
      <w:r w:rsidRPr="00DD3393">
        <w:rPr>
          <w:rFonts w:ascii="Times New Roman" w:eastAsia="Times New Roman" w:hAnsi="Times New Roman" w:cs="Times New Roman"/>
          <w:sz w:val="24"/>
          <w:szCs w:val="24"/>
          <w:lang w:eastAsia="lt-LT"/>
        </w:rPr>
        <w:t>avesti Anykščių rajono savivaldybės merui sudaryti Anykščių rajono savivaldybės psichologinių krizių valdymo grupę“</w:t>
      </w:r>
      <w:r>
        <w:rPr>
          <w:rFonts w:ascii="Times New Roman" w:eastAsia="Times New Roman" w:hAnsi="Times New Roman" w:cs="Times New Roman"/>
          <w:sz w:val="24"/>
          <w:szCs w:val="24"/>
          <w:lang w:eastAsia="lt-LT"/>
        </w:rPr>
        <w:t xml:space="preserve">, atsiranda </w:t>
      </w:r>
      <w:r w:rsidRPr="00DD3393">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s</w:t>
      </w:r>
      <w:r w:rsidRPr="00DD3393">
        <w:rPr>
          <w:rFonts w:ascii="Times New Roman" w:eastAsia="Times New Roman" w:hAnsi="Times New Roman" w:cs="Times New Roman"/>
          <w:sz w:val="24"/>
          <w:szCs w:val="24"/>
          <w:lang w:eastAsia="lt-LT"/>
        </w:rPr>
        <w:t>udaryti Anykščių rajono savivaldybės psichologinių krizių valdymo grupę“</w:t>
      </w:r>
      <w:r>
        <w:rPr>
          <w:rFonts w:ascii="Times New Roman" w:eastAsia="Times New Roman" w:hAnsi="Times New Roman" w:cs="Times New Roman"/>
          <w:sz w:val="24"/>
          <w:szCs w:val="24"/>
          <w:lang w:eastAsia="lt-LT"/>
        </w:rPr>
        <w:t>.</w:t>
      </w:r>
    </w:p>
    <w:p w:rsidR="00DD3393" w:rsidRDefault="00DD3393"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Grupės veiklos reglamente 6 punktas taip pat susijęs su tuo, kad grupė sudaroma savivaldybės tarybos sprendimu ir atsiranda, kad savivaldybės taryba tvirtina grupės sudėtį, paskiria grupės vadovą ir jo pavaduotoją.</w:t>
      </w:r>
    </w:p>
    <w:p w:rsidR="00C27A46" w:rsidRPr="00C27A46" w:rsidRDefault="00C27A46"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C27A46">
        <w:rPr>
          <w:rFonts w:ascii="Times New Roman" w:eastAsia="Times New Roman" w:hAnsi="Times New Roman" w:cs="Times New Roman"/>
          <w:sz w:val="24"/>
          <w:szCs w:val="24"/>
          <w:lang w:eastAsia="lt-LT"/>
        </w:rPr>
        <w:t>13 punkte</w:t>
      </w:r>
      <w:r w:rsidR="006A6C97">
        <w:rPr>
          <w:rFonts w:ascii="Times New Roman" w:hAnsi="Times New Roman" w:cs="Times New Roman"/>
          <w:sz w:val="24"/>
          <w:szCs w:val="24"/>
        </w:rPr>
        <w:t xml:space="preserve"> „</w:t>
      </w:r>
      <w:r w:rsidRPr="00C27A46">
        <w:rPr>
          <w:rFonts w:ascii="Times New Roman" w:hAnsi="Times New Roman" w:cs="Times New Roman"/>
          <w:sz w:val="24"/>
          <w:szCs w:val="24"/>
        </w:rPr>
        <w:t>Grupės veikla esant reikalui finansuojama“</w:t>
      </w:r>
      <w:r>
        <w:rPr>
          <w:rFonts w:ascii="Times New Roman" w:hAnsi="Times New Roman" w:cs="Times New Roman"/>
          <w:sz w:val="24"/>
          <w:szCs w:val="24"/>
        </w:rPr>
        <w:t xml:space="preserve">, turėtų būti </w:t>
      </w:r>
      <w:r w:rsidRPr="00C27A46">
        <w:rPr>
          <w:rFonts w:ascii="Times New Roman" w:hAnsi="Times New Roman" w:cs="Times New Roman"/>
          <w:sz w:val="24"/>
          <w:szCs w:val="24"/>
        </w:rPr>
        <w:t>„Grupės veikla gali būti finansuojama“</w:t>
      </w:r>
      <w:r>
        <w:rPr>
          <w:rFonts w:ascii="Times New Roman" w:hAnsi="Times New Roman" w:cs="Times New Roman"/>
          <w:sz w:val="24"/>
          <w:szCs w:val="24"/>
        </w:rPr>
        <w:t>.</w:t>
      </w:r>
    </w:p>
    <w:p w:rsidR="00111379" w:rsidRPr="00111379"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 xml:space="preserve">Balsuoja </w:t>
      </w:r>
      <w:bookmarkStart w:id="8" w:name="_Hlk534017710"/>
      <w:r w:rsidRPr="00111379">
        <w:rPr>
          <w:rFonts w:ascii="Times New Roman" w:eastAsia="Times New Roman" w:hAnsi="Times New Roman" w:cs="Times New Roman"/>
          <w:sz w:val="24"/>
          <w:szCs w:val="24"/>
          <w:lang w:eastAsia="lt-LT"/>
        </w:rPr>
        <w:t>„</w:t>
      </w:r>
      <w:bookmarkEnd w:id="8"/>
      <w:r w:rsidRPr="00111379">
        <w:rPr>
          <w:rFonts w:ascii="Times New Roman" w:eastAsia="Times New Roman" w:hAnsi="Times New Roman" w:cs="Times New Roman"/>
          <w:sz w:val="24"/>
          <w:szCs w:val="24"/>
          <w:lang w:eastAsia="lt-LT"/>
        </w:rPr>
        <w:t>už</w:t>
      </w:r>
      <w:bookmarkStart w:id="9" w:name="_Hlk534017349"/>
      <w:bookmarkStart w:id="10" w:name="_Hlk534017856"/>
      <w:r w:rsidRPr="00111379">
        <w:rPr>
          <w:rFonts w:ascii="Times New Roman" w:eastAsia="Times New Roman" w:hAnsi="Times New Roman" w:cs="Times New Roman"/>
          <w:sz w:val="24"/>
          <w:szCs w:val="24"/>
          <w:lang w:eastAsia="lt-LT"/>
        </w:rPr>
        <w:t>“</w:t>
      </w:r>
      <w:bookmarkEnd w:id="9"/>
      <w:r w:rsidRPr="00111379">
        <w:rPr>
          <w:rFonts w:ascii="Times New Roman" w:eastAsia="Times New Roman" w:hAnsi="Times New Roman" w:cs="Times New Roman"/>
          <w:sz w:val="24"/>
          <w:szCs w:val="24"/>
          <w:lang w:eastAsia="lt-LT"/>
        </w:rPr>
        <w:t xml:space="preserve"> </w:t>
      </w:r>
      <w:bookmarkEnd w:id="10"/>
      <w:r w:rsidRPr="00111379">
        <w:rPr>
          <w:rFonts w:ascii="Times New Roman" w:eastAsia="Times New Roman" w:hAnsi="Times New Roman" w:cs="Times New Roman"/>
          <w:sz w:val="24"/>
          <w:szCs w:val="24"/>
          <w:lang w:eastAsia="lt-LT"/>
        </w:rPr>
        <w:t>21 Tarybos narys.</w:t>
      </w:r>
    </w:p>
    <w:p w:rsidR="00111379" w:rsidRPr="00111379"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NUTARTA. Sprendimą </w:t>
      </w:r>
      <w:r w:rsidR="006A6C97" w:rsidRPr="00C50F2A">
        <w:rPr>
          <w:rFonts w:ascii="Times New Roman" w:eastAsia="Times New Roman" w:hAnsi="Times New Roman" w:cs="Times New Roman"/>
          <w:sz w:val="24"/>
          <w:szCs w:val="24"/>
          <w:lang w:eastAsia="lt-LT"/>
        </w:rPr>
        <w:t xml:space="preserve">su pakeitimais </w:t>
      </w:r>
      <w:r w:rsidRPr="00111379">
        <w:rPr>
          <w:rFonts w:ascii="Times New Roman" w:eastAsia="Times New Roman" w:hAnsi="Times New Roman" w:cs="Times New Roman"/>
          <w:sz w:val="24"/>
          <w:szCs w:val="24"/>
          <w:lang w:eastAsia="lt-LT"/>
        </w:rPr>
        <w:t>priimti balsų dauguma.</w:t>
      </w:r>
    </w:p>
    <w:p w:rsidR="00111379" w:rsidRPr="00111379" w:rsidRDefault="00111379" w:rsidP="003375F1">
      <w:pPr>
        <w:spacing w:after="0" w:line="240" w:lineRule="auto"/>
        <w:ind w:firstLine="1298"/>
        <w:contextualSpacing/>
        <w:jc w:val="both"/>
        <w:rPr>
          <w:rFonts w:ascii="Times New Roman" w:eastAsia="Times New Roman" w:hAnsi="Times New Roman" w:cs="Times New Roman"/>
          <w:sz w:val="24"/>
          <w:szCs w:val="24"/>
          <w:lang w:eastAsia="lt-LT"/>
        </w:rPr>
      </w:pPr>
    </w:p>
    <w:p w:rsid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14. SVARSTYTA. </w:t>
      </w:r>
      <w:r w:rsidR="001B739B" w:rsidRPr="001B739B">
        <w:rPr>
          <w:rFonts w:ascii="Times New Roman" w:eastAsia="Times New Roman" w:hAnsi="Times New Roman" w:cs="Times New Roman"/>
          <w:sz w:val="24"/>
          <w:szCs w:val="24"/>
          <w:lang w:eastAsia="lt-LT"/>
        </w:rPr>
        <w:t>Dėl Anykščių rajono savivaldybės strateginio 2019–2025 metų plėtros plano patvirtinimo (1-T-341)</w:t>
      </w:r>
    </w:p>
    <w:p w:rsidR="001B739B" w:rsidRDefault="001B739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B739B">
        <w:rPr>
          <w:rFonts w:ascii="Times New Roman" w:eastAsia="Times New Roman" w:hAnsi="Times New Roman" w:cs="Times New Roman"/>
          <w:sz w:val="24"/>
          <w:szCs w:val="24"/>
          <w:lang w:eastAsia="lt-LT"/>
        </w:rPr>
        <w:t xml:space="preserve">Pranešėja </w:t>
      </w:r>
      <w:r w:rsidR="006A6C97" w:rsidRPr="00C50F2A">
        <w:rPr>
          <w:rFonts w:ascii="Times New Roman" w:eastAsia="Times New Roman" w:hAnsi="Times New Roman" w:cs="Times New Roman"/>
          <w:sz w:val="24"/>
          <w:szCs w:val="24"/>
          <w:lang w:eastAsia="lt-LT"/>
        </w:rPr>
        <w:t>Jolanta Jucevičienė</w:t>
      </w:r>
      <w:r w:rsidR="00C50F2A">
        <w:rPr>
          <w:rFonts w:ascii="Times New Roman" w:eastAsia="Times New Roman" w:hAnsi="Times New Roman" w:cs="Times New Roman"/>
          <w:sz w:val="24"/>
          <w:szCs w:val="24"/>
          <w:lang w:eastAsia="lt-LT"/>
        </w:rPr>
        <w:t xml:space="preserve">, </w:t>
      </w:r>
      <w:r w:rsidR="00611127">
        <w:rPr>
          <w:rFonts w:ascii="Times New Roman" w:eastAsia="Times New Roman" w:hAnsi="Times New Roman" w:cs="Times New Roman"/>
          <w:sz w:val="24"/>
          <w:szCs w:val="24"/>
          <w:lang w:eastAsia="lt-LT"/>
        </w:rPr>
        <w:t xml:space="preserve">pristato atvykusi atstovė Odeta </w:t>
      </w:r>
      <w:proofErr w:type="spellStart"/>
      <w:r w:rsidR="00611127">
        <w:rPr>
          <w:rFonts w:ascii="Times New Roman" w:eastAsia="Times New Roman" w:hAnsi="Times New Roman" w:cs="Times New Roman"/>
          <w:sz w:val="24"/>
          <w:szCs w:val="24"/>
          <w:lang w:eastAsia="lt-LT"/>
        </w:rPr>
        <w:t>Bačenskienė</w:t>
      </w:r>
      <w:proofErr w:type="spellEnd"/>
      <w:r w:rsidR="00611127">
        <w:rPr>
          <w:rFonts w:ascii="Times New Roman" w:eastAsia="Times New Roman" w:hAnsi="Times New Roman" w:cs="Times New Roman"/>
          <w:sz w:val="24"/>
          <w:szCs w:val="24"/>
          <w:lang w:eastAsia="lt-LT"/>
        </w:rPr>
        <w:t>.</w:t>
      </w:r>
    </w:p>
    <w:p w:rsidR="00DB02B1" w:rsidRDefault="00611127"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L. Pakeltis. Kokios numatytos realios priemonės</w:t>
      </w:r>
      <w:r w:rsidR="00DB02B1">
        <w:rPr>
          <w:rFonts w:ascii="Times New Roman" w:eastAsia="Times New Roman" w:hAnsi="Times New Roman" w:cs="Times New Roman"/>
          <w:sz w:val="24"/>
          <w:szCs w:val="24"/>
          <w:lang w:eastAsia="lt-LT"/>
        </w:rPr>
        <w:t>? Kaip mes tą planuojame pasiekti per nurodytą periodą ir kokiomis priemonėmis?</w:t>
      </w:r>
    </w:p>
    <w:p w:rsidR="00DB02B1" w:rsidRDefault="00C50F2A"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C50F2A">
        <w:rPr>
          <w:rFonts w:ascii="Times New Roman" w:eastAsia="Times New Roman" w:hAnsi="Times New Roman" w:cs="Times New Roman"/>
          <w:sz w:val="24"/>
          <w:szCs w:val="24"/>
          <w:lang w:eastAsia="lt-LT"/>
        </w:rPr>
        <w:t>J. Jucevičienė</w:t>
      </w:r>
      <w:r>
        <w:rPr>
          <w:rFonts w:ascii="Times New Roman" w:eastAsia="Times New Roman" w:hAnsi="Times New Roman" w:cs="Times New Roman"/>
          <w:sz w:val="24"/>
          <w:szCs w:val="24"/>
          <w:lang w:eastAsia="lt-LT"/>
        </w:rPr>
        <w:t>.</w:t>
      </w:r>
      <w:r w:rsidR="00DB02B1" w:rsidRPr="00C50F2A">
        <w:rPr>
          <w:rFonts w:ascii="Times New Roman" w:eastAsia="Times New Roman" w:hAnsi="Times New Roman" w:cs="Times New Roman"/>
          <w:sz w:val="24"/>
          <w:szCs w:val="24"/>
          <w:lang w:eastAsia="lt-LT"/>
        </w:rPr>
        <w:t xml:space="preserve"> </w:t>
      </w:r>
      <w:r w:rsidR="00DB02B1">
        <w:rPr>
          <w:rFonts w:ascii="Times New Roman" w:eastAsia="Times New Roman" w:hAnsi="Times New Roman" w:cs="Times New Roman"/>
          <w:sz w:val="24"/>
          <w:szCs w:val="24"/>
          <w:lang w:eastAsia="lt-LT"/>
        </w:rPr>
        <w:t>Plėtros planas yra ilgalaikis dokumentas. Priemonės yra numatomos trimečiame veiklos plane, kuris yra tvirtinamas kasmet sausio mėnesį. Plėtros plane priemonės nenumatomos.</w:t>
      </w:r>
    </w:p>
    <w:p w:rsidR="00111379" w:rsidRPr="006A6C97"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color w:val="4472C4" w:themeColor="accent1"/>
          <w:sz w:val="24"/>
          <w:szCs w:val="24"/>
          <w:lang w:eastAsia="lt-LT"/>
        </w:rPr>
      </w:pPr>
      <w:r w:rsidRPr="00111379">
        <w:rPr>
          <w:rFonts w:ascii="Times New Roman" w:eastAsia="Times New Roman" w:hAnsi="Times New Roman" w:cs="Times New Roman"/>
          <w:sz w:val="24"/>
          <w:szCs w:val="24"/>
          <w:lang w:eastAsia="lt-LT"/>
        </w:rPr>
        <w:t>Balsuoja „už</w:t>
      </w:r>
      <w:r w:rsidRPr="00C50F2A">
        <w:rPr>
          <w:rFonts w:ascii="Times New Roman" w:eastAsia="Times New Roman" w:hAnsi="Times New Roman" w:cs="Times New Roman"/>
          <w:sz w:val="24"/>
          <w:szCs w:val="24"/>
          <w:lang w:eastAsia="lt-LT"/>
        </w:rPr>
        <w:t xml:space="preserve">“ </w:t>
      </w:r>
      <w:r w:rsidR="006A6C97" w:rsidRPr="00C50F2A">
        <w:rPr>
          <w:rFonts w:ascii="Times New Roman" w:eastAsia="Times New Roman" w:hAnsi="Times New Roman" w:cs="Times New Roman"/>
          <w:sz w:val="24"/>
          <w:szCs w:val="24"/>
          <w:lang w:eastAsia="lt-LT"/>
        </w:rPr>
        <w:t>-16, prieš-0, susilaikė-5 Tarybos nariai</w:t>
      </w:r>
      <w:r w:rsidR="006A6C97">
        <w:rPr>
          <w:rFonts w:ascii="Times New Roman" w:eastAsia="Times New Roman" w:hAnsi="Times New Roman" w:cs="Times New Roman"/>
          <w:color w:val="4472C4" w:themeColor="accent1"/>
          <w:sz w:val="24"/>
          <w:szCs w:val="24"/>
          <w:lang w:eastAsia="lt-LT"/>
        </w:rPr>
        <w:t xml:space="preserve">. </w:t>
      </w:r>
    </w:p>
    <w:p w:rsidR="00111379" w:rsidRPr="00111379"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 Sprendimą priimti balsų dauguma.</w:t>
      </w:r>
    </w:p>
    <w:p w:rsidR="00111379" w:rsidRPr="00111379" w:rsidRDefault="00111379" w:rsidP="003375F1">
      <w:pPr>
        <w:spacing w:after="0" w:line="240" w:lineRule="auto"/>
        <w:ind w:firstLine="1298"/>
        <w:contextualSpacing/>
        <w:jc w:val="both"/>
        <w:rPr>
          <w:rFonts w:ascii="Times New Roman" w:eastAsia="Times New Roman" w:hAnsi="Times New Roman" w:cs="Times New Roman"/>
          <w:sz w:val="24"/>
          <w:szCs w:val="24"/>
          <w:lang w:eastAsia="lt-LT"/>
        </w:rPr>
      </w:pPr>
    </w:p>
    <w:p w:rsidR="003046E3"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15. SVARSTYTA. </w:t>
      </w:r>
      <w:r w:rsidR="001B739B" w:rsidRPr="001B739B">
        <w:rPr>
          <w:rFonts w:ascii="Times New Roman" w:eastAsia="Times New Roman" w:hAnsi="Times New Roman" w:cs="Times New Roman"/>
          <w:sz w:val="24"/>
          <w:szCs w:val="24"/>
          <w:lang w:eastAsia="lt-LT"/>
        </w:rPr>
        <w:t>Dėl Anykščių rajono savivaldybės tarybos 2015 m. birželio 25 d. sprendimo Nr. 1-TS-204 ,,Dėl strateginio planavimo Anykščių rajono savivaldybėje organizavimo tvarkos aprašo patvirtinimo“ pakeitimo (1-T-357)</w:t>
      </w:r>
      <w:r w:rsidR="003046E3" w:rsidRPr="003046E3">
        <w:rPr>
          <w:rFonts w:ascii="Times New Roman" w:eastAsia="Times New Roman" w:hAnsi="Times New Roman" w:cs="Times New Roman"/>
          <w:sz w:val="24"/>
          <w:szCs w:val="24"/>
          <w:lang w:eastAsia="lt-LT"/>
        </w:rPr>
        <w:t xml:space="preserve"> </w:t>
      </w:r>
    </w:p>
    <w:p w:rsidR="006A6C97" w:rsidRDefault="003046E3" w:rsidP="003375F1">
      <w:pPr>
        <w:tabs>
          <w:tab w:val="left" w:pos="240"/>
          <w:tab w:val="left" w:pos="480"/>
          <w:tab w:val="left" w:pos="1080"/>
        </w:tabs>
        <w:spacing w:after="0" w:line="240" w:lineRule="auto"/>
        <w:contextualSpacing/>
        <w:jc w:val="both"/>
        <w:rPr>
          <w:rFonts w:ascii="Times New Roman" w:eastAsia="Times New Roman" w:hAnsi="Times New Roman" w:cs="Times New Roman"/>
          <w:color w:val="FF0000"/>
          <w:sz w:val="24"/>
          <w:szCs w:val="24"/>
          <w:lang w:eastAsia="lt-LT"/>
        </w:rPr>
      </w:pPr>
      <w:r w:rsidRPr="003046E3">
        <w:rPr>
          <w:rFonts w:ascii="Times New Roman" w:eastAsia="Times New Roman" w:hAnsi="Times New Roman" w:cs="Times New Roman"/>
          <w:sz w:val="24"/>
          <w:szCs w:val="24"/>
          <w:lang w:eastAsia="lt-LT"/>
        </w:rPr>
        <w:t xml:space="preserve">Pranešėja </w:t>
      </w:r>
      <w:r w:rsidR="006A6C97" w:rsidRPr="00C50F2A">
        <w:rPr>
          <w:rFonts w:ascii="Times New Roman" w:eastAsia="Times New Roman" w:hAnsi="Times New Roman" w:cs="Times New Roman"/>
          <w:sz w:val="24"/>
          <w:szCs w:val="24"/>
          <w:lang w:eastAsia="lt-LT"/>
        </w:rPr>
        <w:t xml:space="preserve">Jolanta Jucevičienė </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Balsuoja „už“ 21 Tarybos narys.</w:t>
      </w:r>
    </w:p>
    <w:p w:rsidR="00111379" w:rsidRPr="00111379"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 Sprendimą priimti balsų dauguma.</w:t>
      </w:r>
    </w:p>
    <w:p w:rsidR="000D3784" w:rsidRDefault="000D3784"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3046E3" w:rsidRPr="003046E3"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16. SVARSTYTA. </w:t>
      </w:r>
      <w:r w:rsidR="003046E3" w:rsidRPr="003046E3">
        <w:rPr>
          <w:rFonts w:ascii="Times New Roman" w:eastAsia="Times New Roman" w:hAnsi="Times New Roman" w:cs="Times New Roman"/>
          <w:sz w:val="24"/>
          <w:szCs w:val="24"/>
          <w:lang w:eastAsia="lt-LT"/>
        </w:rPr>
        <w:t xml:space="preserve">Dėl pritarimo dalyvauti projekto vykdytojo teisėmis projekte „Į demokratiją – pagal Asociacijos susitarimą ir glaudesnį bendradarbiavimą“ pagal Vystomojo bendradarbiavimo ir paramos demokratijai programą (1-T-358) </w:t>
      </w:r>
    </w:p>
    <w:p w:rsidR="00111379" w:rsidRDefault="003046E3"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3046E3">
        <w:rPr>
          <w:rFonts w:ascii="Times New Roman" w:eastAsia="Times New Roman" w:hAnsi="Times New Roman" w:cs="Times New Roman"/>
          <w:sz w:val="24"/>
          <w:szCs w:val="24"/>
          <w:lang w:eastAsia="lt-LT"/>
        </w:rPr>
        <w:t>Pranešėja Vilma Vilkickaitė</w:t>
      </w:r>
    </w:p>
    <w:p w:rsidR="00C27A46" w:rsidRPr="00111379" w:rsidRDefault="00C27A46"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 Vilkickaitė. Atsižvelgus į vyriausybės atstovo pastabas, preambulėje papildomas nutarimo numeris, vietoje buvusio įrašyto 93 numerio, įrašomas 937.</w:t>
      </w:r>
    </w:p>
    <w:p w:rsidR="00111379" w:rsidRPr="00111379"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 xml:space="preserve">Balsuoja „už“ </w:t>
      </w:r>
      <w:r w:rsidR="00384DD1">
        <w:rPr>
          <w:rFonts w:ascii="Times New Roman" w:eastAsia="Times New Roman" w:hAnsi="Times New Roman" w:cs="Times New Roman"/>
          <w:sz w:val="24"/>
          <w:szCs w:val="24"/>
          <w:lang w:eastAsia="lt-LT"/>
        </w:rPr>
        <w:t>21</w:t>
      </w:r>
      <w:r w:rsidRPr="00111379">
        <w:rPr>
          <w:rFonts w:ascii="Times New Roman" w:eastAsia="Times New Roman" w:hAnsi="Times New Roman" w:cs="Times New Roman"/>
          <w:sz w:val="24"/>
          <w:szCs w:val="24"/>
          <w:lang w:eastAsia="lt-LT"/>
        </w:rPr>
        <w:t xml:space="preserve"> Tarybos narių.</w:t>
      </w:r>
    </w:p>
    <w:p w:rsidR="00111379" w:rsidRPr="00111379"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 Sprendimą priimti balsų dauguma.</w:t>
      </w:r>
    </w:p>
    <w:p w:rsidR="00111379" w:rsidRPr="00111379" w:rsidRDefault="00111379" w:rsidP="003375F1">
      <w:pPr>
        <w:spacing w:after="0" w:line="240" w:lineRule="auto"/>
        <w:ind w:firstLine="1298"/>
        <w:contextualSpacing/>
        <w:jc w:val="both"/>
        <w:rPr>
          <w:rFonts w:ascii="Times New Roman" w:eastAsia="Times New Roman" w:hAnsi="Times New Roman" w:cs="Times New Roman"/>
          <w:sz w:val="24"/>
          <w:szCs w:val="24"/>
          <w:lang w:eastAsia="lt-LT"/>
        </w:rPr>
      </w:pPr>
    </w:p>
    <w:p w:rsidR="003046E3" w:rsidRDefault="00111379" w:rsidP="003375F1">
      <w:pPr>
        <w:tabs>
          <w:tab w:val="left" w:pos="240"/>
          <w:tab w:val="left" w:pos="480"/>
          <w:tab w:val="left" w:pos="1080"/>
        </w:tabs>
        <w:spacing w:after="0" w:line="240" w:lineRule="auto"/>
        <w:contextualSpacing/>
        <w:jc w:val="both"/>
      </w:pPr>
      <w:r w:rsidRPr="00111379">
        <w:rPr>
          <w:rFonts w:ascii="Times New Roman" w:eastAsia="Times New Roman" w:hAnsi="Times New Roman" w:cs="Times New Roman"/>
          <w:sz w:val="24"/>
          <w:szCs w:val="24"/>
          <w:lang w:eastAsia="lt-LT"/>
        </w:rPr>
        <w:t xml:space="preserve">17. SVARSTYTA. </w:t>
      </w:r>
      <w:r w:rsidR="003046E3" w:rsidRPr="003046E3">
        <w:rPr>
          <w:rFonts w:ascii="Times New Roman" w:eastAsia="Times New Roman" w:hAnsi="Times New Roman" w:cs="Times New Roman"/>
          <w:sz w:val="24"/>
          <w:szCs w:val="24"/>
          <w:lang w:eastAsia="lt-LT"/>
        </w:rPr>
        <w:t>Dėl Anykščių rajono savivaldybės tarybos 2014 m. vasario 27 d. sprendimo Nr. 1-TS-94 ,,Dėl mokinių nemokamo maitinimo Anykščių rajono savivaldybės mokyklose tvarkos aprašo patvirtinimo“ pakeitimo</w:t>
      </w:r>
      <w:r w:rsidR="003046E3" w:rsidRPr="003046E3">
        <w:t xml:space="preserve"> </w:t>
      </w:r>
    </w:p>
    <w:p w:rsidR="00111379" w:rsidRPr="00111379" w:rsidRDefault="003046E3"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3046E3">
        <w:rPr>
          <w:rFonts w:ascii="Times New Roman" w:eastAsia="Times New Roman" w:hAnsi="Times New Roman" w:cs="Times New Roman"/>
          <w:sz w:val="24"/>
          <w:szCs w:val="24"/>
          <w:lang w:eastAsia="lt-LT"/>
        </w:rPr>
        <w:t>Pranešėja Jurgita Banienė</w:t>
      </w:r>
    </w:p>
    <w:p w:rsidR="00111379" w:rsidRPr="00111379"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111379">
        <w:rPr>
          <w:rFonts w:ascii="Times New Roman" w:eastAsia="Times New Roman" w:hAnsi="Times New Roman" w:cs="Times New Roman"/>
          <w:sz w:val="24"/>
          <w:szCs w:val="24"/>
          <w:lang w:eastAsia="lt-LT"/>
        </w:rPr>
        <w:t>Balsuoja „už“ 21 Tarybos narys.</w:t>
      </w:r>
    </w:p>
    <w:p w:rsidR="00111379" w:rsidRPr="00111379"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 Sprendimą priimti balsų dauguma.</w:t>
      </w:r>
    </w:p>
    <w:p w:rsidR="00111379" w:rsidRPr="00111379" w:rsidRDefault="00111379" w:rsidP="003375F1">
      <w:pPr>
        <w:spacing w:after="0" w:line="240" w:lineRule="auto"/>
        <w:ind w:firstLine="1298"/>
        <w:contextualSpacing/>
        <w:jc w:val="both"/>
        <w:rPr>
          <w:rFonts w:ascii="Times New Roman" w:eastAsia="Times New Roman" w:hAnsi="Times New Roman" w:cs="Times New Roman"/>
          <w:sz w:val="24"/>
          <w:szCs w:val="24"/>
          <w:lang w:eastAsia="lt-LT"/>
        </w:rPr>
      </w:pPr>
    </w:p>
    <w:p w:rsidR="003046E3" w:rsidRPr="000D3784"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D3784">
        <w:rPr>
          <w:rFonts w:ascii="Times New Roman" w:eastAsia="Times New Roman" w:hAnsi="Times New Roman" w:cs="Times New Roman"/>
          <w:sz w:val="24"/>
          <w:szCs w:val="24"/>
          <w:lang w:eastAsia="lt-LT"/>
        </w:rPr>
        <w:t xml:space="preserve">18. SVARSTYTA. </w:t>
      </w:r>
      <w:r w:rsidR="003046E3" w:rsidRPr="000D3784">
        <w:rPr>
          <w:rFonts w:ascii="Times New Roman" w:eastAsia="Times New Roman" w:hAnsi="Times New Roman" w:cs="Times New Roman"/>
          <w:sz w:val="24"/>
          <w:szCs w:val="24"/>
          <w:lang w:eastAsia="lt-LT"/>
        </w:rPr>
        <w:t>Dėl pritarimo dalyvauti projekte „Mokinių ugdymosi pasiekimų gerinimas diegiant kokybės krepšelį“</w:t>
      </w:r>
    </w:p>
    <w:p w:rsidR="00111379" w:rsidRPr="000D3784" w:rsidRDefault="003046E3"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D3784">
        <w:rPr>
          <w:rFonts w:ascii="Times New Roman" w:eastAsia="Times New Roman" w:hAnsi="Times New Roman" w:cs="Times New Roman"/>
          <w:sz w:val="24"/>
          <w:szCs w:val="24"/>
          <w:lang w:eastAsia="lt-LT"/>
        </w:rPr>
        <w:t>Pranešėja Jurgita Banienė</w:t>
      </w:r>
    </w:p>
    <w:p w:rsidR="00111379" w:rsidRPr="000D3784" w:rsidRDefault="00111379" w:rsidP="003375F1">
      <w:pPr>
        <w:tabs>
          <w:tab w:val="left" w:pos="240"/>
          <w:tab w:val="left" w:pos="480"/>
          <w:tab w:val="left" w:pos="1080"/>
        </w:tabs>
        <w:spacing w:after="0" w:line="240" w:lineRule="auto"/>
        <w:contextualSpacing/>
        <w:rPr>
          <w:rFonts w:ascii="Times New Roman" w:eastAsia="Times New Roman" w:hAnsi="Times New Roman" w:cs="Times New Roman"/>
          <w:i/>
          <w:sz w:val="24"/>
          <w:szCs w:val="24"/>
          <w:lang w:eastAsia="lt-LT"/>
        </w:rPr>
      </w:pPr>
      <w:r w:rsidRPr="000D3784">
        <w:rPr>
          <w:rFonts w:ascii="Times New Roman" w:eastAsia="Times New Roman" w:hAnsi="Times New Roman" w:cs="Times New Roman"/>
          <w:sz w:val="24"/>
          <w:szCs w:val="24"/>
          <w:lang w:eastAsia="lt-LT"/>
        </w:rPr>
        <w:t>Balsuoja „už“ 2</w:t>
      </w:r>
      <w:r w:rsidR="00384DD1" w:rsidRPr="000D3784">
        <w:rPr>
          <w:rFonts w:ascii="Times New Roman" w:eastAsia="Times New Roman" w:hAnsi="Times New Roman" w:cs="Times New Roman"/>
          <w:sz w:val="24"/>
          <w:szCs w:val="24"/>
          <w:lang w:eastAsia="lt-LT"/>
        </w:rPr>
        <w:t>0</w:t>
      </w:r>
      <w:r w:rsidRPr="000D3784">
        <w:rPr>
          <w:rFonts w:ascii="Times New Roman" w:eastAsia="Times New Roman" w:hAnsi="Times New Roman" w:cs="Times New Roman"/>
          <w:sz w:val="24"/>
          <w:szCs w:val="24"/>
          <w:lang w:eastAsia="lt-LT"/>
        </w:rPr>
        <w:t xml:space="preserve"> Tarybos narys.</w:t>
      </w:r>
    </w:p>
    <w:p w:rsidR="00111379" w:rsidRPr="000D3784"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0D3784">
        <w:rPr>
          <w:rFonts w:ascii="Times New Roman" w:eastAsia="Times New Roman" w:hAnsi="Times New Roman" w:cs="Times New Roman"/>
          <w:sz w:val="24"/>
          <w:szCs w:val="24"/>
          <w:lang w:eastAsia="lt-LT"/>
        </w:rPr>
        <w:lastRenderedPageBreak/>
        <w:t>NUTARTA. Sprendimą priimti balsų dauguma.</w:t>
      </w:r>
    </w:p>
    <w:p w:rsidR="00111379" w:rsidRPr="000D3784" w:rsidRDefault="00111379" w:rsidP="003375F1">
      <w:pPr>
        <w:spacing w:after="0" w:line="240" w:lineRule="auto"/>
        <w:ind w:firstLine="1298"/>
        <w:contextualSpacing/>
        <w:jc w:val="both"/>
        <w:rPr>
          <w:rFonts w:ascii="Times New Roman" w:eastAsia="Times New Roman" w:hAnsi="Times New Roman" w:cs="Times New Roman"/>
          <w:sz w:val="24"/>
          <w:szCs w:val="24"/>
          <w:lang w:eastAsia="lt-LT"/>
        </w:rPr>
      </w:pPr>
    </w:p>
    <w:p w:rsidR="003046E3" w:rsidRPr="000D3784"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D3784">
        <w:rPr>
          <w:rFonts w:ascii="Times New Roman" w:eastAsia="Times New Roman" w:hAnsi="Times New Roman" w:cs="Times New Roman"/>
          <w:sz w:val="24"/>
          <w:szCs w:val="24"/>
          <w:lang w:eastAsia="lt-LT"/>
        </w:rPr>
        <w:t xml:space="preserve">19. SVARSTYTA. </w:t>
      </w:r>
      <w:r w:rsidR="003046E3" w:rsidRPr="000D3784">
        <w:rPr>
          <w:rFonts w:ascii="Times New Roman" w:eastAsia="Times New Roman" w:hAnsi="Times New Roman" w:cs="Times New Roman"/>
          <w:sz w:val="24"/>
          <w:szCs w:val="24"/>
          <w:lang w:eastAsia="lt-LT"/>
        </w:rPr>
        <w:t>Dėl pritarimo dalyvauti projekte</w:t>
      </w:r>
      <w:r w:rsidR="003046E3" w:rsidRPr="000D3784">
        <w:rPr>
          <w:sz w:val="24"/>
          <w:szCs w:val="24"/>
        </w:rPr>
        <w:t xml:space="preserve"> </w:t>
      </w:r>
    </w:p>
    <w:p w:rsidR="003046E3" w:rsidRPr="000D3784" w:rsidRDefault="003046E3"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D3784">
        <w:rPr>
          <w:rFonts w:ascii="Times New Roman" w:eastAsia="Times New Roman" w:hAnsi="Times New Roman" w:cs="Times New Roman"/>
          <w:sz w:val="24"/>
          <w:szCs w:val="24"/>
          <w:lang w:eastAsia="lt-LT"/>
        </w:rPr>
        <w:t>Pranešėja Jurgita Banienė</w:t>
      </w:r>
    </w:p>
    <w:p w:rsidR="00111379" w:rsidRPr="000D3784"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D3784">
        <w:rPr>
          <w:rFonts w:ascii="Times New Roman" w:eastAsia="Times New Roman" w:hAnsi="Times New Roman" w:cs="Times New Roman"/>
          <w:sz w:val="24"/>
          <w:szCs w:val="24"/>
          <w:lang w:eastAsia="lt-LT"/>
        </w:rPr>
        <w:t>Balsuoja „už“ 21 Tarybos narys.</w:t>
      </w:r>
    </w:p>
    <w:p w:rsidR="00111379" w:rsidRPr="000D3784" w:rsidRDefault="00111379" w:rsidP="003375F1">
      <w:pPr>
        <w:spacing w:after="0" w:line="240" w:lineRule="auto"/>
        <w:contextualSpacing/>
        <w:jc w:val="both"/>
        <w:rPr>
          <w:rFonts w:ascii="Times New Roman" w:eastAsia="Times New Roman" w:hAnsi="Times New Roman" w:cs="Times New Roman"/>
          <w:sz w:val="24"/>
          <w:szCs w:val="24"/>
          <w:lang w:eastAsia="lt-LT"/>
        </w:rPr>
      </w:pPr>
      <w:r w:rsidRPr="000D3784">
        <w:rPr>
          <w:rFonts w:ascii="Times New Roman" w:eastAsia="Times New Roman" w:hAnsi="Times New Roman" w:cs="Times New Roman"/>
          <w:sz w:val="24"/>
          <w:szCs w:val="24"/>
          <w:lang w:eastAsia="lt-LT"/>
        </w:rPr>
        <w:t>NUTARTA. Sprendimą priimti balsų dauguma.</w:t>
      </w:r>
    </w:p>
    <w:p w:rsidR="00111379" w:rsidRPr="00111379" w:rsidRDefault="00111379" w:rsidP="003375F1">
      <w:pPr>
        <w:spacing w:after="0" w:line="240" w:lineRule="auto"/>
        <w:ind w:firstLine="1298"/>
        <w:contextualSpacing/>
        <w:jc w:val="both"/>
        <w:rPr>
          <w:rFonts w:ascii="Times New Roman" w:eastAsia="Times New Roman" w:hAnsi="Times New Roman" w:cs="Times New Roman"/>
          <w:sz w:val="24"/>
          <w:szCs w:val="24"/>
          <w:lang w:eastAsia="lt-LT"/>
        </w:rPr>
      </w:pPr>
    </w:p>
    <w:p w:rsidR="00384DD1"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 SVARSTYTA.</w:t>
      </w:r>
      <w:r w:rsidR="00384DD1">
        <w:rPr>
          <w:rFonts w:ascii="Times New Roman" w:eastAsia="Times New Roman" w:hAnsi="Times New Roman" w:cs="Times New Roman"/>
          <w:sz w:val="24"/>
          <w:szCs w:val="24"/>
          <w:lang w:eastAsia="lt-LT"/>
        </w:rPr>
        <w:t xml:space="preserve"> Dėl Algirdo </w:t>
      </w:r>
      <w:proofErr w:type="spellStart"/>
      <w:r w:rsidR="00384DD1">
        <w:rPr>
          <w:rFonts w:ascii="Times New Roman" w:eastAsia="Times New Roman" w:hAnsi="Times New Roman" w:cs="Times New Roman"/>
          <w:sz w:val="24"/>
          <w:szCs w:val="24"/>
          <w:lang w:eastAsia="lt-LT"/>
        </w:rPr>
        <w:t>Anankos</w:t>
      </w:r>
      <w:proofErr w:type="spellEnd"/>
      <w:r w:rsidR="00384DD1">
        <w:rPr>
          <w:rFonts w:ascii="Times New Roman" w:eastAsia="Times New Roman" w:hAnsi="Times New Roman" w:cs="Times New Roman"/>
          <w:sz w:val="24"/>
          <w:szCs w:val="24"/>
          <w:lang w:eastAsia="lt-LT"/>
        </w:rPr>
        <w:t xml:space="preserve"> nusišalinimo nuo 20 klausimo.</w:t>
      </w:r>
    </w:p>
    <w:p w:rsidR="00384DD1" w:rsidRPr="00384DD1" w:rsidRDefault="00384DD1"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384DD1">
        <w:rPr>
          <w:rFonts w:ascii="Times New Roman" w:eastAsia="Times New Roman" w:hAnsi="Times New Roman" w:cs="Times New Roman"/>
          <w:sz w:val="24"/>
          <w:szCs w:val="24"/>
          <w:lang w:eastAsia="lt-LT"/>
        </w:rPr>
        <w:t>Balsuoja „už“ 2</w:t>
      </w:r>
      <w:r>
        <w:rPr>
          <w:rFonts w:ascii="Times New Roman" w:eastAsia="Times New Roman" w:hAnsi="Times New Roman" w:cs="Times New Roman"/>
          <w:sz w:val="24"/>
          <w:szCs w:val="24"/>
          <w:lang w:eastAsia="lt-LT"/>
        </w:rPr>
        <w:t>0</w:t>
      </w:r>
      <w:r w:rsidRPr="00384DD1">
        <w:rPr>
          <w:rFonts w:ascii="Times New Roman" w:eastAsia="Times New Roman" w:hAnsi="Times New Roman" w:cs="Times New Roman"/>
          <w:sz w:val="24"/>
          <w:szCs w:val="24"/>
          <w:lang w:eastAsia="lt-LT"/>
        </w:rPr>
        <w:t xml:space="preserve"> Tarybos narys.</w:t>
      </w:r>
    </w:p>
    <w:p w:rsidR="00384DD1" w:rsidRPr="00384DD1" w:rsidRDefault="00384DD1"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384DD1">
        <w:rPr>
          <w:rFonts w:ascii="Times New Roman" w:eastAsia="Times New Roman" w:hAnsi="Times New Roman" w:cs="Times New Roman"/>
          <w:sz w:val="24"/>
          <w:szCs w:val="24"/>
          <w:lang w:eastAsia="lt-LT"/>
        </w:rPr>
        <w:t>NUTARTA. Sprendimą priimti balsų dauguma.</w:t>
      </w:r>
    </w:p>
    <w:p w:rsidR="00384DD1" w:rsidRDefault="00384DD1"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3046E3" w:rsidRPr="003046E3" w:rsidRDefault="00712577"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20. </w:t>
      </w:r>
      <w:r w:rsidR="00384DD1" w:rsidRPr="00384DD1">
        <w:rPr>
          <w:rFonts w:ascii="Times New Roman" w:eastAsia="Times New Roman" w:hAnsi="Times New Roman" w:cs="Times New Roman"/>
          <w:sz w:val="24"/>
          <w:szCs w:val="24"/>
          <w:lang w:eastAsia="lt-LT"/>
        </w:rPr>
        <w:t xml:space="preserve">SVARSTYTA. </w:t>
      </w:r>
      <w:r w:rsidR="003046E3" w:rsidRPr="003046E3">
        <w:rPr>
          <w:rFonts w:ascii="Times New Roman" w:eastAsia="Times New Roman" w:hAnsi="Times New Roman" w:cs="Times New Roman"/>
          <w:sz w:val="24"/>
          <w:szCs w:val="24"/>
          <w:lang w:eastAsia="lt-LT"/>
        </w:rPr>
        <w:t>Dėl premijų skyrimo Anykščių rajono savivaldybės sportininkams</w:t>
      </w:r>
    </w:p>
    <w:p w:rsidR="00111379" w:rsidRPr="00111379" w:rsidRDefault="003046E3" w:rsidP="003375F1">
      <w:pPr>
        <w:tabs>
          <w:tab w:val="left" w:pos="240"/>
          <w:tab w:val="left" w:pos="480"/>
          <w:tab w:val="left" w:pos="1080"/>
        </w:tabs>
        <w:spacing w:after="0" w:line="240" w:lineRule="auto"/>
        <w:contextualSpacing/>
        <w:jc w:val="both"/>
        <w:rPr>
          <w:rFonts w:ascii="Times New Roman" w:eastAsia="Times New Roman" w:hAnsi="Times New Roman" w:cs="Times New Roman"/>
          <w:color w:val="000000"/>
          <w:sz w:val="24"/>
          <w:szCs w:val="20"/>
          <w:lang w:eastAsia="lt-LT"/>
        </w:rPr>
      </w:pPr>
      <w:r w:rsidRPr="003046E3">
        <w:rPr>
          <w:rFonts w:ascii="Times New Roman" w:eastAsia="Times New Roman" w:hAnsi="Times New Roman" w:cs="Times New Roman"/>
          <w:sz w:val="24"/>
          <w:szCs w:val="24"/>
          <w:lang w:eastAsia="lt-LT"/>
        </w:rPr>
        <w:t>Pranešėja Jurgita Banienė</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Balsuoja „už“ 2</w:t>
      </w:r>
      <w:r w:rsidR="00935612">
        <w:rPr>
          <w:rFonts w:ascii="Times New Roman" w:eastAsia="Times New Roman" w:hAnsi="Times New Roman" w:cs="Times New Roman"/>
          <w:sz w:val="24"/>
          <w:szCs w:val="24"/>
          <w:lang w:eastAsia="lt-LT"/>
        </w:rPr>
        <w:t>0</w:t>
      </w:r>
      <w:r w:rsidRPr="00111379">
        <w:rPr>
          <w:rFonts w:ascii="Times New Roman" w:eastAsia="Times New Roman" w:hAnsi="Times New Roman" w:cs="Times New Roman"/>
          <w:sz w:val="24"/>
          <w:szCs w:val="24"/>
          <w:lang w:eastAsia="lt-LT"/>
        </w:rPr>
        <w:t xml:space="preserve"> Tarybos narys.</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 Sprendimą su pakeitimu priimti balsų dauguma.</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21. SVARSTYTA. </w:t>
      </w:r>
      <w:r w:rsidR="003046E3" w:rsidRPr="003046E3">
        <w:rPr>
          <w:rFonts w:ascii="Times New Roman" w:eastAsia="Times New Roman" w:hAnsi="Times New Roman" w:cs="Times New Roman"/>
          <w:sz w:val="24"/>
          <w:szCs w:val="24"/>
          <w:lang w:eastAsia="lt-LT"/>
        </w:rPr>
        <w:t>Dėl Anykščių rajono vietinės reikšmės kelių sąrašo patvirtinimo ir Anykščių rajono savivaldybės tarybos 2005 m. vasario 24 d. sprendimo Nr. TS-46 „Dėl patikslintų vietinių kelių ir gatvių sąrašų patvirtinimo“ pripažinimo netekusiu galios (1-T-356)</w:t>
      </w:r>
    </w:p>
    <w:p w:rsidR="003046E3" w:rsidRPr="000D3784" w:rsidRDefault="003046E3"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D3784">
        <w:rPr>
          <w:rFonts w:ascii="Times New Roman" w:eastAsia="Times New Roman" w:hAnsi="Times New Roman" w:cs="Times New Roman"/>
          <w:sz w:val="24"/>
          <w:szCs w:val="24"/>
          <w:lang w:eastAsia="lt-LT"/>
        </w:rPr>
        <w:t>Pranešėja Audronė Savickienė</w:t>
      </w:r>
    </w:p>
    <w:p w:rsidR="000D3784" w:rsidRPr="000D3784" w:rsidRDefault="00DA50CA"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D3784">
        <w:rPr>
          <w:rFonts w:ascii="Times New Roman" w:eastAsia="Times New Roman" w:hAnsi="Times New Roman" w:cs="Times New Roman"/>
          <w:sz w:val="24"/>
          <w:szCs w:val="24"/>
          <w:lang w:eastAsia="lt-LT"/>
        </w:rPr>
        <w:t>A.</w:t>
      </w:r>
      <w:r w:rsidRPr="000D3784">
        <w:rPr>
          <w:rFonts w:ascii="Times New Roman" w:hAnsi="Times New Roman"/>
          <w:sz w:val="24"/>
          <w:szCs w:val="24"/>
          <w:lang w:eastAsia="lt-LT"/>
        </w:rPr>
        <w:t xml:space="preserve"> </w:t>
      </w:r>
      <w:r w:rsidR="00C27A46" w:rsidRPr="000D3784">
        <w:rPr>
          <w:rFonts w:ascii="Times New Roman" w:hAnsi="Times New Roman"/>
          <w:sz w:val="24"/>
          <w:szCs w:val="24"/>
          <w:lang w:eastAsia="lt-LT"/>
        </w:rPr>
        <w:t xml:space="preserve">Savickienė. </w:t>
      </w:r>
      <w:bookmarkStart w:id="11" w:name="_Hlk534197370"/>
      <w:r w:rsidR="00C27A46" w:rsidRPr="000D3784">
        <w:rPr>
          <w:rFonts w:ascii="Times New Roman" w:hAnsi="Times New Roman"/>
          <w:sz w:val="24"/>
          <w:szCs w:val="24"/>
          <w:lang w:eastAsia="lt-LT"/>
        </w:rPr>
        <w:t>Atsižvelgiant į vyriausybės atstovo tarnybos pastabas, prašoma preambulėje</w:t>
      </w:r>
      <w:r w:rsidRPr="000D3784">
        <w:rPr>
          <w:rFonts w:ascii="Times New Roman" w:hAnsi="Times New Roman"/>
          <w:sz w:val="24"/>
          <w:szCs w:val="24"/>
          <w:lang w:eastAsia="lt-LT"/>
        </w:rPr>
        <w:t xml:space="preserve"> </w:t>
      </w:r>
      <w:r w:rsidR="00C27A46" w:rsidRPr="000D3784">
        <w:rPr>
          <w:rFonts w:ascii="Times New Roman" w:hAnsi="Times New Roman"/>
          <w:sz w:val="24"/>
          <w:szCs w:val="24"/>
          <w:lang w:eastAsia="lt-LT"/>
        </w:rPr>
        <w:t>papildyti</w:t>
      </w:r>
      <w:r w:rsidRPr="000D3784">
        <w:rPr>
          <w:rFonts w:ascii="Times New Roman" w:hAnsi="Times New Roman"/>
          <w:sz w:val="24"/>
          <w:szCs w:val="24"/>
          <w:lang w:eastAsia="lt-LT"/>
        </w:rPr>
        <w:t xml:space="preserve"> </w:t>
      </w:r>
      <w:bookmarkEnd w:id="11"/>
      <w:r w:rsidRPr="000D3784">
        <w:rPr>
          <w:rFonts w:ascii="Times New Roman" w:hAnsi="Times New Roman"/>
          <w:sz w:val="24"/>
          <w:szCs w:val="24"/>
          <w:lang w:eastAsia="lt-LT"/>
        </w:rPr>
        <w:t>„Vadovaudamasi Lietuvos Respublikos vietos savivaldos įstatymo 18 straipsnio 1 dalimi“.</w:t>
      </w:r>
    </w:p>
    <w:p w:rsidR="000D3784"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D3784">
        <w:rPr>
          <w:rFonts w:ascii="Times New Roman" w:eastAsia="Times New Roman" w:hAnsi="Times New Roman" w:cs="Times New Roman"/>
          <w:sz w:val="24"/>
          <w:szCs w:val="24"/>
          <w:lang w:eastAsia="lt-LT"/>
        </w:rPr>
        <w:t>Balsuoja „už</w:t>
      </w:r>
      <w:bookmarkStart w:id="12" w:name="_Hlk534018450"/>
      <w:r w:rsidRPr="000D3784">
        <w:rPr>
          <w:rFonts w:ascii="Times New Roman" w:eastAsia="Times New Roman" w:hAnsi="Times New Roman" w:cs="Times New Roman"/>
          <w:sz w:val="24"/>
          <w:szCs w:val="24"/>
          <w:lang w:eastAsia="lt-LT"/>
        </w:rPr>
        <w:t>“</w:t>
      </w:r>
      <w:bookmarkEnd w:id="12"/>
      <w:r w:rsidRPr="000D3784">
        <w:rPr>
          <w:rFonts w:ascii="Times New Roman" w:eastAsia="Times New Roman" w:hAnsi="Times New Roman" w:cs="Times New Roman"/>
          <w:sz w:val="24"/>
          <w:szCs w:val="24"/>
          <w:lang w:eastAsia="lt-LT"/>
        </w:rPr>
        <w:t xml:space="preserve"> 21 Tarybos narys.</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w:t>
      </w:r>
      <w:r w:rsidR="00712577">
        <w:rPr>
          <w:rFonts w:ascii="Times New Roman" w:eastAsia="Times New Roman" w:hAnsi="Times New Roman" w:cs="Times New Roman"/>
          <w:sz w:val="24"/>
          <w:szCs w:val="24"/>
          <w:lang w:eastAsia="lt-LT"/>
        </w:rPr>
        <w:t xml:space="preserve"> </w:t>
      </w:r>
      <w:r w:rsidR="00712577" w:rsidRPr="00712577">
        <w:rPr>
          <w:rFonts w:ascii="Times New Roman" w:eastAsia="Times New Roman" w:hAnsi="Times New Roman" w:cs="Times New Roman"/>
          <w:sz w:val="24"/>
          <w:szCs w:val="24"/>
          <w:lang w:eastAsia="lt-LT"/>
        </w:rPr>
        <w:t>Sprendimą su pakeitimu priimti balsų dauguma.</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0D3784" w:rsidRPr="00712577"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712577">
        <w:rPr>
          <w:rFonts w:ascii="Times New Roman" w:eastAsia="Times New Roman" w:hAnsi="Times New Roman" w:cs="Times New Roman"/>
          <w:sz w:val="24"/>
          <w:szCs w:val="24"/>
          <w:lang w:eastAsia="lt-LT"/>
        </w:rPr>
        <w:t xml:space="preserve">22. SVARSTYTA. </w:t>
      </w:r>
      <w:r w:rsidR="003046E3" w:rsidRPr="00712577">
        <w:rPr>
          <w:rFonts w:ascii="Times New Roman" w:eastAsia="Times New Roman" w:hAnsi="Times New Roman" w:cs="Times New Roman"/>
          <w:sz w:val="24"/>
          <w:szCs w:val="24"/>
          <w:lang w:eastAsia="lt-LT"/>
        </w:rPr>
        <w:t xml:space="preserve">Dėl Anykščių rajono savivaldybės tarybos 2009 m. spalio 29 d. sprendimo Nr. </w:t>
      </w:r>
      <w:r w:rsidR="00712577" w:rsidRPr="00712577">
        <w:rPr>
          <w:rFonts w:ascii="Times New Roman" w:eastAsia="Times New Roman" w:hAnsi="Times New Roman" w:cs="Times New Roman"/>
          <w:sz w:val="24"/>
          <w:szCs w:val="24"/>
          <w:lang w:eastAsia="lt-LT"/>
        </w:rPr>
        <w:t>TS-352 „Dėl turto perdavimo</w:t>
      </w:r>
      <w:r w:rsidR="00712577" w:rsidRPr="00712577">
        <w:rPr>
          <w:rFonts w:ascii="Times New Roman" w:eastAsia="Times New Roman" w:hAnsi="Times New Roman" w:cs="Times New Roman"/>
          <w:sz w:val="24"/>
          <w:szCs w:val="24"/>
          <w:lang w:eastAsia="lt-LT"/>
        </w:rPr>
        <w:t>“</w:t>
      </w:r>
      <w:r w:rsidR="00712577" w:rsidRPr="00712577">
        <w:rPr>
          <w:rFonts w:ascii="Times New Roman" w:eastAsia="Times New Roman" w:hAnsi="Times New Roman" w:cs="Times New Roman"/>
          <w:sz w:val="24"/>
          <w:szCs w:val="24"/>
          <w:lang w:eastAsia="lt-LT"/>
        </w:rPr>
        <w:t xml:space="preserve"> pakeitimo.</w:t>
      </w:r>
    </w:p>
    <w:p w:rsidR="00111379" w:rsidRPr="00712577" w:rsidRDefault="003046E3"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712577">
        <w:rPr>
          <w:rFonts w:ascii="Times New Roman" w:eastAsia="Times New Roman" w:hAnsi="Times New Roman" w:cs="Times New Roman"/>
          <w:sz w:val="24"/>
          <w:szCs w:val="24"/>
          <w:lang w:eastAsia="lt-LT"/>
        </w:rPr>
        <w:t>Pranešėja Audronė Savickienė</w:t>
      </w:r>
    </w:p>
    <w:p w:rsidR="00111379" w:rsidRPr="00712577"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712577">
        <w:rPr>
          <w:rFonts w:ascii="Times New Roman" w:eastAsia="Times New Roman" w:hAnsi="Times New Roman" w:cs="Times New Roman"/>
          <w:sz w:val="24"/>
          <w:szCs w:val="24"/>
          <w:lang w:eastAsia="lt-LT"/>
        </w:rPr>
        <w:t>Balsuoja „už“ 21 Tarybos narys.</w:t>
      </w:r>
    </w:p>
    <w:p w:rsidR="00111379" w:rsidRPr="00712577"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712577">
        <w:rPr>
          <w:rFonts w:ascii="Times New Roman" w:eastAsia="Times New Roman" w:hAnsi="Times New Roman" w:cs="Times New Roman"/>
          <w:sz w:val="24"/>
          <w:szCs w:val="24"/>
          <w:lang w:eastAsia="lt-LT"/>
        </w:rPr>
        <w:t>NUTARTA.</w:t>
      </w:r>
      <w:r w:rsidR="00712577">
        <w:rPr>
          <w:rFonts w:ascii="Times New Roman" w:eastAsia="Times New Roman" w:hAnsi="Times New Roman" w:cs="Times New Roman"/>
          <w:sz w:val="24"/>
          <w:szCs w:val="24"/>
          <w:lang w:eastAsia="lt-LT"/>
        </w:rPr>
        <w:t xml:space="preserve"> </w:t>
      </w:r>
      <w:bookmarkStart w:id="13" w:name="_GoBack"/>
      <w:bookmarkEnd w:id="13"/>
      <w:r w:rsidR="00712577" w:rsidRPr="00712577">
        <w:rPr>
          <w:rFonts w:ascii="Times New Roman" w:eastAsia="Times New Roman" w:hAnsi="Times New Roman" w:cs="Times New Roman"/>
          <w:sz w:val="24"/>
          <w:szCs w:val="24"/>
          <w:lang w:eastAsia="lt-LT"/>
        </w:rPr>
        <w:t>Sprendimą priimti balsų dauguma.</w:t>
      </w:r>
    </w:p>
    <w:p w:rsidR="00111379" w:rsidRPr="00712577"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3046E3"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23. SVARSTYTA. </w:t>
      </w:r>
      <w:r w:rsidR="003046E3" w:rsidRPr="003046E3">
        <w:rPr>
          <w:rFonts w:ascii="Times New Roman" w:eastAsia="Times New Roman" w:hAnsi="Times New Roman" w:cs="Times New Roman"/>
          <w:sz w:val="24"/>
          <w:szCs w:val="24"/>
          <w:lang w:eastAsia="lt-LT"/>
        </w:rPr>
        <w:t>Dėl įgaliojimo pasirašyti susitarimą nutraukti Savivaldybės turto panaudos sutartį su asociacija Lietuvos Raudonojo Kryžiaus draugija ir Anykščių rajono savivaldybės tarybos 2003 m. kovo 27 d. sprendimo Nr. TS-59 „Dėl negyvenamųjų patalpų perdavimo Lietuvos invalidų draugijos Anykščių skyriui ir Lietuvos Raudonojo Kryžiaus Anykščių rajono komitetui pagal panaudos sutartį“ 1.2 papunkčio pripažinimo netekusiu galios (1-T-349</w:t>
      </w:r>
      <w:r w:rsidR="006A6C97">
        <w:rPr>
          <w:rFonts w:ascii="Times New Roman" w:eastAsia="Times New Roman" w:hAnsi="Times New Roman" w:cs="Times New Roman"/>
          <w:sz w:val="24"/>
          <w:szCs w:val="24"/>
          <w:lang w:eastAsia="lt-LT"/>
        </w:rPr>
        <w:t>)</w:t>
      </w:r>
      <w:r w:rsidR="003046E3" w:rsidRPr="003046E3">
        <w:rPr>
          <w:rFonts w:ascii="Times New Roman" w:eastAsia="Times New Roman" w:hAnsi="Times New Roman" w:cs="Times New Roman"/>
          <w:sz w:val="24"/>
          <w:szCs w:val="24"/>
          <w:lang w:eastAsia="lt-LT"/>
        </w:rPr>
        <w:t xml:space="preserve"> </w:t>
      </w:r>
    </w:p>
    <w:p w:rsidR="00111379" w:rsidRPr="00111379" w:rsidRDefault="003046E3"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3046E3">
        <w:rPr>
          <w:rFonts w:ascii="Times New Roman" w:eastAsia="Times New Roman" w:hAnsi="Times New Roman" w:cs="Times New Roman"/>
          <w:sz w:val="24"/>
          <w:szCs w:val="24"/>
          <w:lang w:eastAsia="lt-LT"/>
        </w:rPr>
        <w:t>Pranešėja Audronė Savickienė</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Balsuoja „už“ 2</w:t>
      </w:r>
      <w:r w:rsidR="00935612">
        <w:rPr>
          <w:rFonts w:ascii="Times New Roman" w:eastAsia="Times New Roman" w:hAnsi="Times New Roman" w:cs="Times New Roman"/>
          <w:sz w:val="24"/>
          <w:szCs w:val="24"/>
          <w:lang w:eastAsia="lt-LT"/>
        </w:rPr>
        <w:t>1</w:t>
      </w:r>
      <w:r w:rsidRPr="00111379">
        <w:rPr>
          <w:rFonts w:ascii="Times New Roman" w:eastAsia="Times New Roman" w:hAnsi="Times New Roman" w:cs="Times New Roman"/>
          <w:sz w:val="24"/>
          <w:szCs w:val="24"/>
          <w:lang w:eastAsia="lt-LT"/>
        </w:rPr>
        <w:t xml:space="preserve"> Tarybos narių.</w:t>
      </w:r>
    </w:p>
    <w:p w:rsidR="00111379" w:rsidRPr="00111379" w:rsidRDefault="00111379" w:rsidP="003375F1">
      <w:pPr>
        <w:tabs>
          <w:tab w:val="left" w:pos="240"/>
          <w:tab w:val="left" w:pos="480"/>
          <w:tab w:val="left" w:pos="1080"/>
        </w:tabs>
        <w:spacing w:after="0" w:line="240" w:lineRule="auto"/>
        <w:contextualSpacing/>
        <w:jc w:val="both"/>
        <w:rPr>
          <w:rFonts w:ascii="TimesLT" w:eastAsia="Times New Roman" w:hAnsi="TimesLT" w:cs="Times New Roman"/>
          <w:sz w:val="24"/>
          <w:szCs w:val="24"/>
          <w:lang w:eastAsia="lt-LT"/>
        </w:rPr>
      </w:pPr>
      <w:r w:rsidRPr="00111379">
        <w:rPr>
          <w:rFonts w:ascii="Times New Roman" w:eastAsia="Times New Roman" w:hAnsi="Times New Roman" w:cs="Times New Roman"/>
          <w:sz w:val="24"/>
          <w:szCs w:val="24"/>
          <w:lang w:eastAsia="lt-LT"/>
        </w:rPr>
        <w:t>NUTARTA. Sprendimą priimti balsų dauguma.</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3046E3"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24. SVARSTYTA. </w:t>
      </w:r>
      <w:r w:rsidR="003046E3" w:rsidRPr="003046E3">
        <w:rPr>
          <w:rFonts w:ascii="Times New Roman" w:eastAsia="Times New Roman" w:hAnsi="Times New Roman" w:cs="Times New Roman"/>
          <w:sz w:val="24"/>
          <w:szCs w:val="24"/>
          <w:lang w:eastAsia="lt-LT"/>
        </w:rPr>
        <w:t xml:space="preserve">Dėl Anykščių rajono savivaldybei nuosavybės teise priklausančių uždarųjų akcinių bendrovių akcijų perdavimo Anykščių rajono savivaldybės administracijos direktoriui valdyti, naudoti ir disponuoti jomis patikėjimo teise (1-T-352) </w:t>
      </w:r>
    </w:p>
    <w:p w:rsidR="00111379" w:rsidRPr="000D3784" w:rsidRDefault="003046E3"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D3784">
        <w:rPr>
          <w:rFonts w:ascii="Times New Roman" w:eastAsia="Times New Roman" w:hAnsi="Times New Roman" w:cs="Times New Roman"/>
          <w:sz w:val="24"/>
          <w:szCs w:val="24"/>
          <w:lang w:eastAsia="lt-LT"/>
        </w:rPr>
        <w:t>Pranešėja Audronė Savickienė</w:t>
      </w:r>
    </w:p>
    <w:p w:rsidR="00DA50CA" w:rsidRPr="000D3784" w:rsidRDefault="000D3784"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roofErr w:type="spellStart"/>
      <w:r w:rsidRPr="000D3784">
        <w:rPr>
          <w:rFonts w:ascii="Times New Roman" w:hAnsi="Times New Roman"/>
          <w:sz w:val="24"/>
          <w:szCs w:val="24"/>
          <w:lang w:eastAsia="lt-LT"/>
        </w:rPr>
        <w:t>A.</w:t>
      </w:r>
      <w:r w:rsidR="00DA50CA" w:rsidRPr="000D3784">
        <w:rPr>
          <w:rFonts w:ascii="Times New Roman" w:hAnsi="Times New Roman"/>
          <w:sz w:val="24"/>
          <w:szCs w:val="24"/>
          <w:lang w:eastAsia="lt-LT"/>
        </w:rPr>
        <w:t>Savickienė</w:t>
      </w:r>
      <w:proofErr w:type="spellEnd"/>
      <w:r w:rsidR="00DA50CA" w:rsidRPr="000D3784">
        <w:rPr>
          <w:rFonts w:ascii="Times New Roman" w:hAnsi="Times New Roman"/>
          <w:sz w:val="24"/>
          <w:szCs w:val="24"/>
          <w:lang w:eastAsia="lt-LT"/>
        </w:rPr>
        <w:t>. Prašyčiau antrame punkte, prieš žodį merą, išbraukti žodį administracijos.</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Balsuoja „už“ 20 Tarybos narių.</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 Sprendimą</w:t>
      </w:r>
      <w:r w:rsidR="006A6C97">
        <w:rPr>
          <w:rFonts w:ascii="Times New Roman" w:eastAsia="Times New Roman" w:hAnsi="Times New Roman" w:cs="Times New Roman"/>
          <w:sz w:val="24"/>
          <w:szCs w:val="24"/>
          <w:lang w:eastAsia="lt-LT"/>
        </w:rPr>
        <w:t xml:space="preserve"> </w:t>
      </w:r>
      <w:r w:rsidR="006A6C97" w:rsidRPr="00C50F2A">
        <w:rPr>
          <w:rFonts w:ascii="Times New Roman" w:eastAsia="Times New Roman" w:hAnsi="Times New Roman" w:cs="Times New Roman"/>
          <w:sz w:val="24"/>
          <w:szCs w:val="24"/>
          <w:lang w:eastAsia="lt-LT"/>
        </w:rPr>
        <w:t>su pakeitimu</w:t>
      </w:r>
      <w:r w:rsidRPr="00C50F2A">
        <w:rPr>
          <w:rFonts w:ascii="Times New Roman" w:eastAsia="Times New Roman" w:hAnsi="Times New Roman" w:cs="Times New Roman"/>
          <w:sz w:val="24"/>
          <w:szCs w:val="24"/>
          <w:lang w:eastAsia="lt-LT"/>
        </w:rPr>
        <w:t xml:space="preserve"> </w:t>
      </w:r>
      <w:r w:rsidRPr="00111379">
        <w:rPr>
          <w:rFonts w:ascii="Times New Roman" w:eastAsia="Times New Roman" w:hAnsi="Times New Roman" w:cs="Times New Roman"/>
          <w:sz w:val="24"/>
          <w:szCs w:val="24"/>
          <w:lang w:eastAsia="lt-LT"/>
        </w:rPr>
        <w:t>priimti balsų dauguma.</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0F736B"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25. SVARSTYTA. </w:t>
      </w:r>
      <w:r w:rsidR="003046E3" w:rsidRPr="003046E3">
        <w:rPr>
          <w:rFonts w:ascii="Times New Roman" w:eastAsia="Times New Roman" w:hAnsi="Times New Roman" w:cs="Times New Roman"/>
          <w:sz w:val="24"/>
          <w:szCs w:val="24"/>
          <w:lang w:eastAsia="lt-LT"/>
        </w:rPr>
        <w:t>Dėl Anykščių rajono savivaldybei nuosavybės teise priklausančio turto vertės padidinimo (1-T-353)</w:t>
      </w:r>
      <w:r w:rsidR="000F736B" w:rsidRPr="000F736B">
        <w:rPr>
          <w:rFonts w:ascii="Times New Roman" w:eastAsia="Times New Roman" w:hAnsi="Times New Roman" w:cs="Times New Roman"/>
          <w:sz w:val="24"/>
          <w:szCs w:val="24"/>
          <w:lang w:eastAsia="lt-LT"/>
        </w:rPr>
        <w:t xml:space="preserve"> </w:t>
      </w:r>
    </w:p>
    <w:p w:rsidR="00111379" w:rsidRPr="00111379" w:rsidRDefault="000F736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F736B">
        <w:rPr>
          <w:rFonts w:ascii="Times New Roman" w:eastAsia="Times New Roman" w:hAnsi="Times New Roman" w:cs="Times New Roman"/>
          <w:sz w:val="24"/>
          <w:szCs w:val="24"/>
          <w:lang w:eastAsia="lt-LT"/>
        </w:rPr>
        <w:t>Pranešėja Audronė Savickienė</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Balsuoja „už“ 21 Tarybos narys.</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lastRenderedPageBreak/>
        <w:t>NUTARTA. Sprendimą priimti balsų dauguma.</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0F736B"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26. SVARSTYTA. </w:t>
      </w:r>
      <w:r w:rsidR="000F736B" w:rsidRPr="000F736B">
        <w:rPr>
          <w:rFonts w:ascii="Times New Roman" w:eastAsia="Times New Roman" w:hAnsi="Times New Roman" w:cs="Times New Roman"/>
          <w:sz w:val="24"/>
          <w:szCs w:val="24"/>
          <w:lang w:eastAsia="lt-LT"/>
        </w:rPr>
        <w:t xml:space="preserve">Dėl turto perdavimo valdyti, naudoti ir disponuoti juo patikėjimo teise Anykščių rajono savivaldybės administracijai (1-T-355) </w:t>
      </w:r>
    </w:p>
    <w:p w:rsidR="00111379" w:rsidRPr="00111379" w:rsidRDefault="000F736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F736B">
        <w:rPr>
          <w:rFonts w:ascii="Times New Roman" w:eastAsia="Times New Roman" w:hAnsi="Times New Roman" w:cs="Times New Roman"/>
          <w:sz w:val="24"/>
          <w:szCs w:val="24"/>
          <w:lang w:eastAsia="lt-LT"/>
        </w:rPr>
        <w:t>Pranešėja Audronė Savickienė</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Balsuoja „už“ 21 Tarybos narys.</w:t>
      </w:r>
    </w:p>
    <w:p w:rsid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NUTARTA. Sprendimą su pakeitimu priimti balsų dauguma.</w:t>
      </w:r>
    </w:p>
    <w:p w:rsidR="000F736B" w:rsidRDefault="000F736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0F736B" w:rsidRPr="000F736B" w:rsidRDefault="000F736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F736B">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7</w:t>
      </w:r>
      <w:r w:rsidRPr="000F736B">
        <w:rPr>
          <w:rFonts w:ascii="Times New Roman" w:eastAsia="Times New Roman" w:hAnsi="Times New Roman" w:cs="Times New Roman"/>
          <w:sz w:val="24"/>
          <w:szCs w:val="24"/>
          <w:lang w:eastAsia="lt-LT"/>
        </w:rPr>
        <w:t>. SVARSTYTA</w:t>
      </w:r>
      <w:r>
        <w:rPr>
          <w:rFonts w:ascii="Times New Roman" w:eastAsia="Times New Roman" w:hAnsi="Times New Roman" w:cs="Times New Roman"/>
          <w:sz w:val="24"/>
          <w:szCs w:val="24"/>
          <w:lang w:eastAsia="lt-LT"/>
        </w:rPr>
        <w:t>.</w:t>
      </w:r>
      <w:r w:rsidRPr="000F736B">
        <w:t xml:space="preserve"> </w:t>
      </w:r>
      <w:r w:rsidRPr="000F736B">
        <w:rPr>
          <w:rFonts w:ascii="Times New Roman" w:eastAsia="Times New Roman" w:hAnsi="Times New Roman" w:cs="Times New Roman"/>
          <w:sz w:val="24"/>
          <w:szCs w:val="24"/>
          <w:lang w:eastAsia="lt-LT"/>
        </w:rPr>
        <w:t>Dėl tarnybinio būsto pirkimo Anykščių mieste organizavimo (1-T-366)</w:t>
      </w:r>
    </w:p>
    <w:p w:rsidR="000F736B" w:rsidRDefault="000F736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F736B">
        <w:rPr>
          <w:rFonts w:ascii="Times New Roman" w:eastAsia="Times New Roman" w:hAnsi="Times New Roman" w:cs="Times New Roman"/>
          <w:sz w:val="24"/>
          <w:szCs w:val="24"/>
          <w:lang w:eastAsia="lt-LT"/>
        </w:rPr>
        <w:t>Pranešėja Audronė Savickienė</w:t>
      </w:r>
    </w:p>
    <w:p w:rsidR="00C242B1" w:rsidRDefault="00C242B1"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roofErr w:type="spellStart"/>
      <w:r w:rsidRPr="00C242B1">
        <w:rPr>
          <w:rFonts w:ascii="Times New Roman" w:eastAsia="Times New Roman" w:hAnsi="Times New Roman" w:cs="Times New Roman"/>
          <w:sz w:val="24"/>
          <w:szCs w:val="24"/>
          <w:lang w:eastAsia="lt-LT"/>
        </w:rPr>
        <w:t>A.Savickienė</w:t>
      </w:r>
      <w:proofErr w:type="spellEnd"/>
      <w:r>
        <w:rPr>
          <w:rFonts w:ascii="Times New Roman" w:eastAsia="Times New Roman" w:hAnsi="Times New Roman" w:cs="Times New Roman"/>
          <w:sz w:val="24"/>
          <w:szCs w:val="24"/>
          <w:lang w:eastAsia="lt-LT"/>
        </w:rPr>
        <w:t xml:space="preserve">. </w:t>
      </w:r>
      <w:r w:rsidRPr="00C242B1">
        <w:rPr>
          <w:rFonts w:ascii="Times New Roman" w:eastAsia="Times New Roman" w:hAnsi="Times New Roman" w:cs="Times New Roman"/>
          <w:sz w:val="24"/>
          <w:szCs w:val="24"/>
          <w:lang w:eastAsia="lt-LT"/>
        </w:rPr>
        <w:t>Atsižvelgiant į vyriausybės atstovo tarnybos pastabas, prašoma preambulėje papildyti</w:t>
      </w:r>
      <w:r>
        <w:rPr>
          <w:rFonts w:ascii="Times New Roman" w:eastAsia="Times New Roman" w:hAnsi="Times New Roman" w:cs="Times New Roman"/>
          <w:sz w:val="24"/>
          <w:szCs w:val="24"/>
          <w:lang w:eastAsia="lt-LT"/>
        </w:rPr>
        <w:t xml:space="preserve"> </w:t>
      </w:r>
      <w:r w:rsidR="007C6A15" w:rsidRPr="007C6A15">
        <w:rPr>
          <w:rFonts w:ascii="Times New Roman" w:eastAsia="Times New Roman" w:hAnsi="Times New Roman" w:cs="Times New Roman"/>
          <w:sz w:val="24"/>
          <w:szCs w:val="24"/>
          <w:lang w:eastAsia="lt-LT"/>
        </w:rPr>
        <w:t>„</w:t>
      </w:r>
      <w:r w:rsidRPr="00C242B1">
        <w:rPr>
          <w:rFonts w:ascii="Times New Roman" w:eastAsia="Times New Roman" w:hAnsi="Times New Roman" w:cs="Times New Roman"/>
          <w:sz w:val="24"/>
          <w:szCs w:val="24"/>
          <w:lang w:eastAsia="lt-LT"/>
        </w:rPr>
        <w:t>Tarnybinių gyvenamųjų patalpų naudojimo ir apskaitos tvarkos aprašo, patvirtinto Lietuvos Respublikos vyriausybės 2001 m. liepos 11 d. nutarimu Nr. 878 „Dėl tarnybinių gyvenamųjų patalpų naudojimo ir apskaitos tvarkos aprašo patvirtinimo“ 2 punktu</w:t>
      </w:r>
      <w:r w:rsidR="007C6A15">
        <w:rPr>
          <w:rFonts w:ascii="Times New Roman" w:eastAsia="Times New Roman" w:hAnsi="Times New Roman" w:cs="Times New Roman"/>
          <w:sz w:val="24"/>
          <w:szCs w:val="24"/>
          <w:lang w:eastAsia="lt-LT"/>
        </w:rPr>
        <w:t>“.</w:t>
      </w:r>
    </w:p>
    <w:p w:rsidR="00935612" w:rsidRPr="00935612" w:rsidRDefault="00935612"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bookmarkStart w:id="14" w:name="_Hlk533669682"/>
      <w:r w:rsidRPr="00935612">
        <w:rPr>
          <w:rFonts w:ascii="Times New Roman" w:eastAsia="Times New Roman" w:hAnsi="Times New Roman" w:cs="Times New Roman"/>
          <w:sz w:val="24"/>
          <w:szCs w:val="24"/>
          <w:lang w:eastAsia="lt-LT"/>
        </w:rPr>
        <w:t>Balsuoja „už“ 21 Tarybos narys.</w:t>
      </w:r>
    </w:p>
    <w:p w:rsidR="00935612" w:rsidRDefault="00935612"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935612">
        <w:rPr>
          <w:rFonts w:ascii="Times New Roman" w:eastAsia="Times New Roman" w:hAnsi="Times New Roman" w:cs="Times New Roman"/>
          <w:sz w:val="24"/>
          <w:szCs w:val="24"/>
          <w:lang w:eastAsia="lt-LT"/>
        </w:rPr>
        <w:t>NUTARTA. Sprendimą su pakeitimu priimti balsų dauguma.</w:t>
      </w:r>
    </w:p>
    <w:bookmarkEnd w:id="14"/>
    <w:p w:rsidR="000F736B" w:rsidRDefault="000F736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0F736B" w:rsidRPr="000F736B" w:rsidRDefault="000F736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F736B">
        <w:rPr>
          <w:rFonts w:ascii="Times New Roman" w:eastAsia="Times New Roman" w:hAnsi="Times New Roman" w:cs="Times New Roman"/>
          <w:sz w:val="24"/>
          <w:szCs w:val="24"/>
          <w:lang w:eastAsia="lt-LT"/>
        </w:rPr>
        <w:t>28.</w:t>
      </w:r>
      <w:r w:rsidRPr="000F736B">
        <w:t xml:space="preserve"> </w:t>
      </w:r>
      <w:r w:rsidRPr="000F736B">
        <w:rPr>
          <w:rFonts w:ascii="Times New Roman" w:eastAsia="Times New Roman" w:hAnsi="Times New Roman" w:cs="Times New Roman"/>
          <w:sz w:val="24"/>
          <w:szCs w:val="24"/>
          <w:lang w:eastAsia="lt-LT"/>
        </w:rPr>
        <w:t>SVARSTYTA. Dėl prašymo perduoti Anykščių miesto teritorijoje esančius valstybinės miškų ūkio paskirties žemės sklypus valdyti, naudoti ir disponuoti jais patikėjimo teise Anykščių rajono savivaldybei (1-T-368)</w:t>
      </w:r>
    </w:p>
    <w:p w:rsidR="000F736B" w:rsidRDefault="000F736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F736B">
        <w:rPr>
          <w:rFonts w:ascii="Times New Roman" w:eastAsia="Times New Roman" w:hAnsi="Times New Roman" w:cs="Times New Roman"/>
          <w:sz w:val="24"/>
          <w:szCs w:val="24"/>
          <w:lang w:eastAsia="lt-LT"/>
        </w:rPr>
        <w:t>Pranešėja Rima Budreikienė</w:t>
      </w:r>
    </w:p>
    <w:p w:rsidR="00703682" w:rsidRPr="00703682" w:rsidRDefault="00703682"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703682">
        <w:rPr>
          <w:rFonts w:ascii="Times New Roman" w:eastAsia="Times New Roman" w:hAnsi="Times New Roman" w:cs="Times New Roman"/>
          <w:sz w:val="24"/>
          <w:szCs w:val="24"/>
          <w:lang w:eastAsia="lt-LT"/>
        </w:rPr>
        <w:t>Balsuoja „už“ 21 Tarybos narys.</w:t>
      </w:r>
    </w:p>
    <w:p w:rsidR="00703682" w:rsidRDefault="00703682"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703682">
        <w:rPr>
          <w:rFonts w:ascii="Times New Roman" w:eastAsia="Times New Roman" w:hAnsi="Times New Roman" w:cs="Times New Roman"/>
          <w:sz w:val="24"/>
          <w:szCs w:val="24"/>
          <w:lang w:eastAsia="lt-LT"/>
        </w:rPr>
        <w:t>NUTARTA. Sprendimą su pakeitimu priimti balsų dauguma.</w:t>
      </w:r>
    </w:p>
    <w:p w:rsidR="00C242B1" w:rsidRDefault="00C242B1"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0F736B" w:rsidRPr="000F736B" w:rsidRDefault="000F736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F736B">
        <w:rPr>
          <w:rFonts w:ascii="Times New Roman" w:eastAsia="Times New Roman" w:hAnsi="Times New Roman" w:cs="Times New Roman"/>
          <w:sz w:val="24"/>
          <w:szCs w:val="24"/>
          <w:lang w:eastAsia="lt-LT"/>
        </w:rPr>
        <w:t>Informacija Tarybai dėl Rinkliavų įstatymo</w:t>
      </w:r>
    </w:p>
    <w:p w:rsidR="000F736B" w:rsidRPr="00111379" w:rsidRDefault="000F736B"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0F736B">
        <w:rPr>
          <w:rFonts w:ascii="Times New Roman" w:eastAsia="Times New Roman" w:hAnsi="Times New Roman" w:cs="Times New Roman"/>
          <w:sz w:val="24"/>
          <w:szCs w:val="24"/>
          <w:lang w:eastAsia="lt-LT"/>
        </w:rPr>
        <w:t>Pranešėja Audronė Savickienė</w:t>
      </w:r>
    </w:p>
    <w:p w:rsidR="00111379" w:rsidRP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111379" w:rsidRPr="00111379" w:rsidRDefault="005A5D0A"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w:t>
      </w:r>
      <w:r w:rsidR="00111379" w:rsidRPr="00111379">
        <w:rPr>
          <w:rFonts w:ascii="Times New Roman" w:eastAsia="Times New Roman" w:hAnsi="Times New Roman" w:cs="Times New Roman"/>
          <w:sz w:val="24"/>
          <w:szCs w:val="24"/>
          <w:lang w:eastAsia="lt-LT"/>
        </w:rPr>
        <w:t>nykščių rajono savivaldybės administracijos direktoriaus informacija.</w:t>
      </w:r>
    </w:p>
    <w:p w:rsidR="00111379" w:rsidRDefault="00111379"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 xml:space="preserve">Pranešėjas Audronius Gališanka. </w:t>
      </w:r>
      <w:bookmarkStart w:id="15" w:name="_Hlk533753192"/>
      <w:r w:rsidRPr="00111379">
        <w:rPr>
          <w:rFonts w:ascii="Times New Roman" w:eastAsia="Times New Roman" w:hAnsi="Times New Roman" w:cs="Times New Roman"/>
          <w:sz w:val="24"/>
          <w:szCs w:val="24"/>
          <w:lang w:eastAsia="lt-LT"/>
        </w:rPr>
        <w:t xml:space="preserve"> </w:t>
      </w:r>
    </w:p>
    <w:bookmarkEnd w:id="15"/>
    <w:p w:rsidR="00AF7606" w:rsidRDefault="00AF7606"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p>
    <w:p w:rsidR="005A5D0A" w:rsidRDefault="005A5D0A"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5A5D0A">
        <w:rPr>
          <w:rFonts w:ascii="Times New Roman" w:eastAsia="Times New Roman" w:hAnsi="Times New Roman" w:cs="Times New Roman"/>
          <w:sz w:val="24"/>
          <w:szCs w:val="24"/>
          <w:lang w:eastAsia="lt-LT"/>
        </w:rPr>
        <w:t>Informacija dėl Panev</w:t>
      </w:r>
      <w:r w:rsidR="00430178">
        <w:rPr>
          <w:rFonts w:ascii="Times New Roman" w:eastAsia="Times New Roman" w:hAnsi="Times New Roman" w:cs="Times New Roman"/>
          <w:sz w:val="24"/>
          <w:szCs w:val="24"/>
          <w:lang w:eastAsia="lt-LT"/>
        </w:rPr>
        <w:t>ė</w:t>
      </w:r>
      <w:r w:rsidRPr="005A5D0A">
        <w:rPr>
          <w:rFonts w:ascii="Times New Roman" w:eastAsia="Times New Roman" w:hAnsi="Times New Roman" w:cs="Times New Roman"/>
          <w:sz w:val="24"/>
          <w:szCs w:val="24"/>
          <w:lang w:eastAsia="lt-LT"/>
        </w:rPr>
        <w:t>žio miesto savivaldybės prašymo tapti, VŠĮ „Aukštaitijos siaurasis geležinkelis</w:t>
      </w:r>
      <w:r w:rsidR="006A6C97">
        <w:rPr>
          <w:rFonts w:ascii="Times New Roman" w:eastAsia="Times New Roman" w:hAnsi="Times New Roman" w:cs="Times New Roman"/>
          <w:sz w:val="24"/>
          <w:szCs w:val="24"/>
          <w:lang w:eastAsia="lt-LT"/>
        </w:rPr>
        <w:t xml:space="preserve">“ </w:t>
      </w:r>
      <w:r w:rsidRPr="005A5D0A">
        <w:rPr>
          <w:rFonts w:ascii="Times New Roman" w:eastAsia="Times New Roman" w:hAnsi="Times New Roman" w:cs="Times New Roman"/>
          <w:sz w:val="24"/>
          <w:szCs w:val="24"/>
          <w:lang w:eastAsia="lt-LT"/>
        </w:rPr>
        <w:t>dalininke.</w:t>
      </w:r>
    </w:p>
    <w:p w:rsidR="005A5D0A" w:rsidRPr="005A5D0A" w:rsidRDefault="005A5D0A"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5A5D0A">
        <w:rPr>
          <w:rFonts w:ascii="Times New Roman" w:eastAsia="Times New Roman" w:hAnsi="Times New Roman" w:cs="Times New Roman"/>
          <w:sz w:val="24"/>
          <w:szCs w:val="24"/>
          <w:lang w:eastAsia="lt-LT"/>
        </w:rPr>
        <w:t xml:space="preserve">Pranešėjas Kęstutis </w:t>
      </w:r>
      <w:proofErr w:type="spellStart"/>
      <w:r w:rsidRPr="005A5D0A">
        <w:rPr>
          <w:rFonts w:ascii="Times New Roman" w:eastAsia="Times New Roman" w:hAnsi="Times New Roman" w:cs="Times New Roman"/>
          <w:sz w:val="24"/>
          <w:szCs w:val="24"/>
          <w:lang w:eastAsia="lt-LT"/>
        </w:rPr>
        <w:t>Tubis</w:t>
      </w:r>
      <w:proofErr w:type="spellEnd"/>
      <w:r w:rsidRPr="005A5D0A">
        <w:rPr>
          <w:rFonts w:ascii="Times New Roman" w:eastAsia="Times New Roman" w:hAnsi="Times New Roman" w:cs="Times New Roman"/>
          <w:sz w:val="24"/>
          <w:szCs w:val="24"/>
          <w:lang w:eastAsia="lt-LT"/>
        </w:rPr>
        <w:t>.</w:t>
      </w:r>
    </w:p>
    <w:p w:rsidR="005A5D0A" w:rsidRPr="005A5D0A" w:rsidRDefault="00DA50CA"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K. </w:t>
      </w:r>
      <w:proofErr w:type="spellStart"/>
      <w:r>
        <w:rPr>
          <w:rFonts w:ascii="Times New Roman" w:eastAsia="Times New Roman" w:hAnsi="Times New Roman" w:cs="Times New Roman"/>
          <w:sz w:val="24"/>
          <w:szCs w:val="24"/>
          <w:lang w:eastAsia="lt-LT"/>
        </w:rPr>
        <w:t>Tubis</w:t>
      </w:r>
      <w:proofErr w:type="spellEnd"/>
      <w:r w:rsidR="005A5D0A" w:rsidRPr="005A5D0A">
        <w:rPr>
          <w:rFonts w:ascii="Times New Roman" w:eastAsia="Times New Roman" w:hAnsi="Times New Roman" w:cs="Times New Roman"/>
          <w:sz w:val="24"/>
          <w:szCs w:val="24"/>
          <w:lang w:eastAsia="lt-LT"/>
        </w:rPr>
        <w:t>. Siūlau protokoliniu sprendimu pritarti, kad nebūtų svarstomas klausimas dėl kito (trečio) dalininko priėmimo.</w:t>
      </w:r>
    </w:p>
    <w:p w:rsidR="005A5D0A" w:rsidRPr="00111379" w:rsidRDefault="005A5D0A" w:rsidP="003375F1">
      <w:pPr>
        <w:tabs>
          <w:tab w:val="left" w:pos="240"/>
          <w:tab w:val="left" w:pos="480"/>
          <w:tab w:val="left" w:pos="1080"/>
        </w:tabs>
        <w:spacing w:after="0" w:line="240" w:lineRule="auto"/>
        <w:contextualSpacing/>
        <w:jc w:val="both"/>
        <w:rPr>
          <w:rFonts w:ascii="Times New Roman" w:eastAsia="Times New Roman" w:hAnsi="Times New Roman" w:cs="Times New Roman"/>
          <w:sz w:val="24"/>
          <w:szCs w:val="24"/>
          <w:lang w:eastAsia="lt-LT"/>
        </w:rPr>
      </w:pPr>
      <w:r w:rsidRPr="005A5D0A">
        <w:rPr>
          <w:rFonts w:ascii="Times New Roman" w:eastAsia="Times New Roman" w:hAnsi="Times New Roman" w:cs="Times New Roman"/>
          <w:sz w:val="24"/>
          <w:szCs w:val="24"/>
          <w:lang w:eastAsia="lt-LT"/>
        </w:rPr>
        <w:t>Tarybos nariai vienbalsiai pritaria protokoliniam sprendimui.</w:t>
      </w:r>
    </w:p>
    <w:p w:rsidR="00111379" w:rsidRPr="00111379" w:rsidRDefault="00111379" w:rsidP="00111379">
      <w:pPr>
        <w:tabs>
          <w:tab w:val="left" w:pos="240"/>
          <w:tab w:val="left" w:pos="480"/>
          <w:tab w:val="left" w:pos="1080"/>
        </w:tabs>
        <w:spacing w:after="0" w:line="276" w:lineRule="auto"/>
        <w:contextualSpacing/>
        <w:jc w:val="both"/>
        <w:rPr>
          <w:rFonts w:ascii="Times New Roman" w:eastAsia="Times New Roman" w:hAnsi="Times New Roman" w:cs="Times New Roman"/>
          <w:sz w:val="24"/>
          <w:szCs w:val="24"/>
          <w:lang w:eastAsia="lt-LT"/>
        </w:rPr>
      </w:pPr>
    </w:p>
    <w:p w:rsidR="00111379" w:rsidRPr="00111379" w:rsidRDefault="00111379" w:rsidP="00111379">
      <w:pPr>
        <w:tabs>
          <w:tab w:val="left" w:pos="240"/>
          <w:tab w:val="left" w:pos="480"/>
          <w:tab w:val="left" w:pos="1080"/>
        </w:tabs>
        <w:spacing w:after="0" w:line="276" w:lineRule="auto"/>
        <w:contextualSpacing/>
        <w:jc w:val="both"/>
        <w:rPr>
          <w:rFonts w:ascii="Times New Roman" w:eastAsia="Times New Roman" w:hAnsi="Times New Roman" w:cs="Times New Roman"/>
          <w:sz w:val="24"/>
          <w:szCs w:val="24"/>
          <w:lang w:eastAsia="lt-LT"/>
        </w:rPr>
      </w:pPr>
    </w:p>
    <w:p w:rsidR="00111379" w:rsidRPr="00111379" w:rsidRDefault="00111379" w:rsidP="00111379">
      <w:pPr>
        <w:tabs>
          <w:tab w:val="left" w:pos="0"/>
        </w:tabs>
        <w:spacing w:after="0" w:line="360" w:lineRule="auto"/>
        <w:jc w:val="both"/>
        <w:rPr>
          <w:rFonts w:ascii="Times New Roman" w:eastAsia="Times New Roman" w:hAnsi="Times New Roman" w:cs="Times New Roman"/>
          <w:color w:val="FF0000"/>
          <w:sz w:val="24"/>
          <w:szCs w:val="24"/>
          <w:lang w:eastAsia="lt-LT"/>
        </w:rPr>
      </w:pPr>
    </w:p>
    <w:p w:rsidR="00111379" w:rsidRPr="00111379" w:rsidRDefault="00111379" w:rsidP="00111379">
      <w:pPr>
        <w:tabs>
          <w:tab w:val="num" w:pos="0"/>
          <w:tab w:val="num" w:pos="900"/>
          <w:tab w:val="left" w:pos="1080"/>
          <w:tab w:val="num" w:pos="1200"/>
          <w:tab w:val="left" w:pos="1260"/>
        </w:tabs>
        <w:spacing w:after="0" w:line="240" w:lineRule="auto"/>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Posėdžio pirmininkas</w:t>
      </w: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t xml:space="preserve">Kęstutis </w:t>
      </w:r>
      <w:proofErr w:type="spellStart"/>
      <w:r w:rsidRPr="00111379">
        <w:rPr>
          <w:rFonts w:ascii="Times New Roman" w:eastAsia="Times New Roman" w:hAnsi="Times New Roman" w:cs="Times New Roman"/>
          <w:sz w:val="24"/>
          <w:szCs w:val="24"/>
          <w:lang w:eastAsia="lt-LT"/>
        </w:rPr>
        <w:t>Tubis</w:t>
      </w:r>
      <w:proofErr w:type="spellEnd"/>
    </w:p>
    <w:p w:rsidR="00111379" w:rsidRPr="00111379" w:rsidRDefault="00111379" w:rsidP="00111379">
      <w:pPr>
        <w:tabs>
          <w:tab w:val="num" w:pos="0"/>
          <w:tab w:val="num" w:pos="900"/>
          <w:tab w:val="left" w:pos="1080"/>
          <w:tab w:val="num" w:pos="1200"/>
          <w:tab w:val="left" w:pos="1260"/>
        </w:tabs>
        <w:spacing w:after="0" w:line="240" w:lineRule="auto"/>
        <w:jc w:val="both"/>
        <w:rPr>
          <w:rFonts w:ascii="Times New Roman" w:eastAsia="Times New Roman" w:hAnsi="Times New Roman" w:cs="Times New Roman"/>
          <w:sz w:val="24"/>
          <w:szCs w:val="24"/>
          <w:lang w:eastAsia="lt-LT"/>
        </w:rPr>
      </w:pPr>
    </w:p>
    <w:p w:rsidR="00111379" w:rsidRPr="00111379" w:rsidRDefault="00111379" w:rsidP="00111379">
      <w:pPr>
        <w:tabs>
          <w:tab w:val="num" w:pos="0"/>
          <w:tab w:val="num" w:pos="900"/>
          <w:tab w:val="left" w:pos="1080"/>
          <w:tab w:val="num" w:pos="1200"/>
          <w:tab w:val="left" w:pos="1260"/>
        </w:tabs>
        <w:spacing w:after="0" w:line="240" w:lineRule="auto"/>
        <w:jc w:val="both"/>
        <w:rPr>
          <w:rFonts w:ascii="Times New Roman" w:eastAsia="Times New Roman" w:hAnsi="Times New Roman" w:cs="Times New Roman"/>
          <w:sz w:val="24"/>
          <w:szCs w:val="24"/>
          <w:lang w:eastAsia="lt-LT"/>
        </w:rPr>
      </w:pPr>
    </w:p>
    <w:p w:rsidR="00111379" w:rsidRPr="00111379" w:rsidRDefault="00111379" w:rsidP="00111379">
      <w:pPr>
        <w:tabs>
          <w:tab w:val="num" w:pos="0"/>
          <w:tab w:val="num" w:pos="900"/>
          <w:tab w:val="left" w:pos="1080"/>
          <w:tab w:val="num" w:pos="1200"/>
          <w:tab w:val="left" w:pos="1260"/>
        </w:tabs>
        <w:spacing w:after="0" w:line="240" w:lineRule="auto"/>
        <w:jc w:val="both"/>
        <w:rPr>
          <w:rFonts w:ascii="Times New Roman" w:eastAsia="Times New Roman" w:hAnsi="Times New Roman" w:cs="Times New Roman"/>
          <w:sz w:val="24"/>
          <w:szCs w:val="24"/>
          <w:lang w:eastAsia="lt-LT"/>
        </w:rPr>
      </w:pPr>
    </w:p>
    <w:p w:rsidR="00111379" w:rsidRPr="00111379" w:rsidRDefault="00111379" w:rsidP="00111379">
      <w:pPr>
        <w:tabs>
          <w:tab w:val="num" w:pos="0"/>
          <w:tab w:val="num" w:pos="900"/>
          <w:tab w:val="left" w:pos="1080"/>
          <w:tab w:val="num" w:pos="1200"/>
          <w:tab w:val="left" w:pos="1260"/>
        </w:tabs>
        <w:spacing w:after="0" w:line="240" w:lineRule="auto"/>
        <w:jc w:val="both"/>
        <w:rPr>
          <w:rFonts w:ascii="Times New Roman" w:eastAsia="Times New Roman" w:hAnsi="Times New Roman" w:cs="Times New Roman"/>
          <w:sz w:val="24"/>
          <w:szCs w:val="24"/>
          <w:lang w:eastAsia="lt-LT"/>
        </w:rPr>
      </w:pPr>
    </w:p>
    <w:p w:rsidR="00111379" w:rsidRPr="00111379" w:rsidRDefault="00111379" w:rsidP="00111379">
      <w:pPr>
        <w:tabs>
          <w:tab w:val="num" w:pos="0"/>
          <w:tab w:val="num" w:pos="900"/>
          <w:tab w:val="left" w:pos="1080"/>
          <w:tab w:val="num" w:pos="1200"/>
          <w:tab w:val="left" w:pos="1260"/>
        </w:tabs>
        <w:spacing w:after="0" w:line="240" w:lineRule="auto"/>
        <w:jc w:val="both"/>
        <w:rPr>
          <w:rFonts w:ascii="Times New Roman" w:eastAsia="Times New Roman" w:hAnsi="Times New Roman" w:cs="Times New Roman"/>
          <w:sz w:val="24"/>
          <w:szCs w:val="24"/>
          <w:lang w:eastAsia="lt-LT"/>
        </w:rPr>
      </w:pPr>
    </w:p>
    <w:p w:rsidR="00111379" w:rsidRPr="00111379" w:rsidRDefault="00111379" w:rsidP="00111379">
      <w:pPr>
        <w:tabs>
          <w:tab w:val="num" w:pos="0"/>
          <w:tab w:val="num" w:pos="900"/>
          <w:tab w:val="left" w:pos="1080"/>
          <w:tab w:val="num" w:pos="1200"/>
          <w:tab w:val="left" w:pos="1260"/>
        </w:tabs>
        <w:spacing w:after="0" w:line="240" w:lineRule="auto"/>
        <w:jc w:val="both"/>
        <w:rPr>
          <w:rFonts w:ascii="Times New Roman" w:eastAsia="Times New Roman" w:hAnsi="Times New Roman" w:cs="Times New Roman"/>
          <w:sz w:val="24"/>
          <w:szCs w:val="24"/>
          <w:lang w:eastAsia="lt-LT"/>
        </w:rPr>
      </w:pPr>
    </w:p>
    <w:p w:rsidR="00111379" w:rsidRPr="00111379" w:rsidRDefault="00111379" w:rsidP="00111379">
      <w:pPr>
        <w:tabs>
          <w:tab w:val="num" w:pos="0"/>
          <w:tab w:val="num" w:pos="900"/>
          <w:tab w:val="left" w:pos="1080"/>
          <w:tab w:val="num" w:pos="1200"/>
          <w:tab w:val="left" w:pos="1260"/>
        </w:tabs>
        <w:spacing w:after="0" w:line="240" w:lineRule="auto"/>
        <w:jc w:val="both"/>
        <w:rPr>
          <w:rFonts w:ascii="Times New Roman" w:eastAsia="Times New Roman" w:hAnsi="Times New Roman" w:cs="Times New Roman"/>
          <w:sz w:val="24"/>
          <w:szCs w:val="24"/>
          <w:lang w:eastAsia="lt-LT"/>
        </w:rPr>
      </w:pPr>
    </w:p>
    <w:p w:rsidR="00111379" w:rsidRPr="00111379" w:rsidRDefault="00111379" w:rsidP="00111379">
      <w:pPr>
        <w:tabs>
          <w:tab w:val="num" w:pos="0"/>
          <w:tab w:val="num" w:pos="900"/>
          <w:tab w:val="left" w:pos="1080"/>
          <w:tab w:val="num" w:pos="1200"/>
          <w:tab w:val="left" w:pos="1260"/>
        </w:tabs>
        <w:spacing w:after="0" w:line="240" w:lineRule="auto"/>
        <w:jc w:val="both"/>
        <w:rPr>
          <w:rFonts w:ascii="Times New Roman" w:eastAsia="Times New Roman" w:hAnsi="Times New Roman" w:cs="Times New Roman"/>
          <w:sz w:val="24"/>
          <w:szCs w:val="24"/>
          <w:lang w:eastAsia="lt-LT"/>
        </w:rPr>
      </w:pPr>
    </w:p>
    <w:p w:rsidR="00111379" w:rsidRPr="00111379" w:rsidRDefault="00111379" w:rsidP="00111379">
      <w:pPr>
        <w:tabs>
          <w:tab w:val="num" w:pos="0"/>
          <w:tab w:val="num" w:pos="900"/>
          <w:tab w:val="left" w:pos="1080"/>
          <w:tab w:val="num" w:pos="1200"/>
          <w:tab w:val="left" w:pos="1260"/>
        </w:tabs>
        <w:spacing w:after="0" w:line="240" w:lineRule="auto"/>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Posėdžio sekretorė</w:t>
      </w: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r>
      <w:r w:rsidR="00DA50CA">
        <w:rPr>
          <w:rFonts w:ascii="Times New Roman" w:eastAsia="Times New Roman" w:hAnsi="Times New Roman" w:cs="Times New Roman"/>
          <w:sz w:val="24"/>
          <w:szCs w:val="24"/>
          <w:lang w:eastAsia="lt-LT"/>
        </w:rPr>
        <w:t xml:space="preserve">Aistė </w:t>
      </w:r>
      <w:proofErr w:type="spellStart"/>
      <w:r w:rsidR="00DA50CA">
        <w:rPr>
          <w:rFonts w:ascii="Times New Roman" w:eastAsia="Times New Roman" w:hAnsi="Times New Roman" w:cs="Times New Roman"/>
          <w:sz w:val="24"/>
          <w:szCs w:val="24"/>
          <w:lang w:eastAsia="lt-LT"/>
        </w:rPr>
        <w:t>Gogelienė</w:t>
      </w:r>
      <w:proofErr w:type="spellEnd"/>
    </w:p>
    <w:p w:rsidR="00111379" w:rsidRPr="00111379" w:rsidRDefault="00111379" w:rsidP="00111379">
      <w:pPr>
        <w:tabs>
          <w:tab w:val="left" w:pos="0"/>
          <w:tab w:val="left" w:pos="5103"/>
        </w:tabs>
        <w:spacing w:after="0" w:line="240" w:lineRule="auto"/>
        <w:ind w:firstLine="5103"/>
        <w:jc w:val="both"/>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br w:type="page"/>
      </w:r>
      <w:r w:rsidRPr="00111379">
        <w:rPr>
          <w:rFonts w:ascii="Times New Roman" w:eastAsia="Times New Roman" w:hAnsi="Times New Roman" w:cs="Times New Roman"/>
          <w:sz w:val="24"/>
          <w:szCs w:val="24"/>
          <w:lang w:eastAsia="lt-LT"/>
        </w:rPr>
        <w:lastRenderedPageBreak/>
        <w:t>Anykščių rajono savivaldybės tarybos</w:t>
      </w:r>
    </w:p>
    <w:p w:rsidR="00111379" w:rsidRPr="00111379" w:rsidRDefault="00111379" w:rsidP="00111379">
      <w:pPr>
        <w:tabs>
          <w:tab w:val="left" w:pos="0"/>
          <w:tab w:val="left" w:pos="992"/>
          <w:tab w:val="left" w:pos="5103"/>
        </w:tabs>
        <w:spacing w:after="0" w:line="240" w:lineRule="auto"/>
        <w:ind w:firstLine="540"/>
        <w:rPr>
          <w:rFonts w:ascii="Times New Roman" w:eastAsia="Times New Roman" w:hAnsi="Times New Roman" w:cs="Times New Roman"/>
          <w:sz w:val="24"/>
          <w:szCs w:val="24"/>
          <w:lang w:eastAsia="lt-LT"/>
        </w:rPr>
      </w:pPr>
      <w:bookmarkStart w:id="16" w:name="OLE_LINK1"/>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t>2018-12-</w:t>
      </w:r>
      <w:r w:rsidR="00894469">
        <w:rPr>
          <w:rFonts w:ascii="Times New Roman" w:eastAsia="Times New Roman" w:hAnsi="Times New Roman" w:cs="Times New Roman"/>
          <w:sz w:val="24"/>
          <w:szCs w:val="24"/>
          <w:lang w:eastAsia="lt-LT"/>
        </w:rPr>
        <w:t>20</w:t>
      </w:r>
      <w:r w:rsidRPr="00111379">
        <w:rPr>
          <w:rFonts w:ascii="Times New Roman" w:eastAsia="Times New Roman" w:hAnsi="Times New Roman" w:cs="Times New Roman"/>
          <w:sz w:val="24"/>
          <w:szCs w:val="24"/>
          <w:lang w:eastAsia="lt-LT"/>
        </w:rPr>
        <w:t xml:space="preserve">     protokolo Nr. 1-TP</w:t>
      </w:r>
      <w:bookmarkEnd w:id="16"/>
      <w:r w:rsidRPr="00111379">
        <w:rPr>
          <w:rFonts w:ascii="Times New Roman" w:eastAsia="Times New Roman" w:hAnsi="Times New Roman" w:cs="Times New Roman"/>
          <w:sz w:val="24"/>
          <w:szCs w:val="24"/>
          <w:lang w:eastAsia="lt-LT"/>
        </w:rPr>
        <w:t>-</w:t>
      </w:r>
      <w:r w:rsidR="00894469">
        <w:rPr>
          <w:rFonts w:ascii="Times New Roman" w:eastAsia="Times New Roman" w:hAnsi="Times New Roman" w:cs="Times New Roman"/>
          <w:sz w:val="24"/>
          <w:szCs w:val="24"/>
          <w:lang w:eastAsia="lt-LT"/>
        </w:rPr>
        <w:t>13</w:t>
      </w:r>
    </w:p>
    <w:p w:rsidR="00111379" w:rsidRPr="00111379" w:rsidRDefault="00111379" w:rsidP="00111379">
      <w:pPr>
        <w:tabs>
          <w:tab w:val="left" w:pos="0"/>
          <w:tab w:val="left" w:pos="992"/>
          <w:tab w:val="left" w:pos="5103"/>
        </w:tabs>
        <w:spacing w:after="0" w:line="240" w:lineRule="auto"/>
        <w:ind w:firstLine="540"/>
        <w:rPr>
          <w:rFonts w:ascii="Times New Roman" w:eastAsia="Times New Roman" w:hAnsi="Times New Roman" w:cs="Times New Roman"/>
          <w:sz w:val="24"/>
          <w:szCs w:val="24"/>
          <w:lang w:eastAsia="lt-LT"/>
        </w:rPr>
      </w:pPr>
      <w:r w:rsidRPr="00111379">
        <w:rPr>
          <w:rFonts w:ascii="Times New Roman" w:eastAsia="Times New Roman" w:hAnsi="Times New Roman" w:cs="Times New Roman"/>
          <w:sz w:val="24"/>
          <w:szCs w:val="24"/>
          <w:lang w:eastAsia="lt-LT"/>
        </w:rPr>
        <w:tab/>
      </w:r>
      <w:r w:rsidRPr="00111379">
        <w:rPr>
          <w:rFonts w:ascii="Times New Roman" w:eastAsia="Times New Roman" w:hAnsi="Times New Roman" w:cs="Times New Roman"/>
          <w:sz w:val="24"/>
          <w:szCs w:val="24"/>
          <w:lang w:eastAsia="lt-LT"/>
        </w:rPr>
        <w:tab/>
        <w:t>priedas</w:t>
      </w:r>
    </w:p>
    <w:p w:rsidR="00111379" w:rsidRPr="00111379" w:rsidRDefault="00111379" w:rsidP="00111379">
      <w:pPr>
        <w:tabs>
          <w:tab w:val="left" w:pos="0"/>
          <w:tab w:val="left" w:pos="992"/>
        </w:tabs>
        <w:spacing w:after="0" w:line="240" w:lineRule="auto"/>
        <w:ind w:firstLine="540"/>
        <w:jc w:val="center"/>
        <w:rPr>
          <w:rFonts w:ascii="Times New Roman" w:eastAsia="Times New Roman" w:hAnsi="Times New Roman" w:cs="Times New Roman"/>
          <w:b/>
          <w:sz w:val="24"/>
          <w:szCs w:val="24"/>
          <w:lang w:eastAsia="lt-LT"/>
        </w:rPr>
      </w:pPr>
    </w:p>
    <w:p w:rsidR="00111379" w:rsidRPr="00111379" w:rsidRDefault="00111379" w:rsidP="00111379">
      <w:pPr>
        <w:tabs>
          <w:tab w:val="left" w:pos="0"/>
          <w:tab w:val="left" w:pos="992"/>
        </w:tabs>
        <w:spacing w:after="0" w:line="240" w:lineRule="auto"/>
        <w:ind w:firstLine="540"/>
        <w:jc w:val="center"/>
        <w:rPr>
          <w:rFonts w:ascii="Times New Roman" w:eastAsia="Times New Roman" w:hAnsi="Times New Roman" w:cs="Times New Roman"/>
          <w:b/>
          <w:sz w:val="24"/>
          <w:szCs w:val="24"/>
          <w:lang w:eastAsia="lt-LT"/>
        </w:rPr>
      </w:pPr>
    </w:p>
    <w:p w:rsidR="00111379" w:rsidRPr="00111379" w:rsidRDefault="00111379" w:rsidP="00111379">
      <w:pPr>
        <w:tabs>
          <w:tab w:val="left" w:pos="0"/>
          <w:tab w:val="left" w:pos="992"/>
        </w:tabs>
        <w:spacing w:after="0" w:line="240" w:lineRule="auto"/>
        <w:ind w:firstLine="540"/>
        <w:jc w:val="center"/>
        <w:rPr>
          <w:rFonts w:ascii="Times New Roman" w:eastAsia="Times New Roman" w:hAnsi="Times New Roman" w:cs="Times New Roman"/>
          <w:b/>
          <w:sz w:val="24"/>
          <w:szCs w:val="24"/>
          <w:lang w:eastAsia="lt-LT"/>
        </w:rPr>
      </w:pPr>
      <w:r w:rsidRPr="00111379">
        <w:rPr>
          <w:rFonts w:ascii="Times New Roman" w:eastAsia="Times New Roman" w:hAnsi="Times New Roman" w:cs="Times New Roman"/>
          <w:b/>
          <w:sz w:val="24"/>
          <w:szCs w:val="24"/>
          <w:lang w:eastAsia="lt-LT"/>
        </w:rPr>
        <w:t>4</w:t>
      </w:r>
      <w:r w:rsidR="002D227A">
        <w:rPr>
          <w:rFonts w:ascii="Times New Roman" w:eastAsia="Times New Roman" w:hAnsi="Times New Roman" w:cs="Times New Roman"/>
          <w:b/>
          <w:sz w:val="24"/>
          <w:szCs w:val="24"/>
          <w:lang w:eastAsia="lt-LT"/>
        </w:rPr>
        <w:t>8</w:t>
      </w:r>
      <w:r w:rsidRPr="00111379">
        <w:rPr>
          <w:rFonts w:ascii="Times New Roman" w:eastAsia="Times New Roman" w:hAnsi="Times New Roman" w:cs="Times New Roman"/>
          <w:b/>
          <w:sz w:val="24"/>
          <w:szCs w:val="24"/>
          <w:lang w:eastAsia="lt-LT"/>
        </w:rPr>
        <w:t xml:space="preserve"> – AME RAJONO SAVIVALDYBĖS TARYBOS POSĖDYJE, </w:t>
      </w:r>
    </w:p>
    <w:p w:rsidR="00111379" w:rsidRPr="00111379" w:rsidRDefault="00111379" w:rsidP="00111379">
      <w:pPr>
        <w:tabs>
          <w:tab w:val="left" w:pos="0"/>
          <w:tab w:val="left" w:pos="992"/>
        </w:tabs>
        <w:spacing w:after="0" w:line="240" w:lineRule="auto"/>
        <w:ind w:firstLine="540"/>
        <w:jc w:val="center"/>
        <w:rPr>
          <w:rFonts w:ascii="Times New Roman" w:eastAsia="Times New Roman" w:hAnsi="Times New Roman" w:cs="Times New Roman"/>
          <w:b/>
          <w:sz w:val="24"/>
          <w:szCs w:val="24"/>
          <w:lang w:eastAsia="lt-LT"/>
        </w:rPr>
      </w:pPr>
      <w:r w:rsidRPr="00111379">
        <w:rPr>
          <w:rFonts w:ascii="Times New Roman" w:eastAsia="Times New Roman" w:hAnsi="Times New Roman" w:cs="Times New Roman"/>
          <w:b/>
          <w:sz w:val="24"/>
          <w:szCs w:val="24"/>
          <w:lang w:eastAsia="lt-LT"/>
        </w:rPr>
        <w:t>VYKUSIAME 2018 M</w:t>
      </w:r>
      <w:r w:rsidR="002D227A">
        <w:rPr>
          <w:rFonts w:ascii="Times New Roman" w:eastAsia="Times New Roman" w:hAnsi="Times New Roman" w:cs="Times New Roman"/>
          <w:b/>
          <w:caps/>
          <w:sz w:val="24"/>
          <w:szCs w:val="24"/>
          <w:lang w:eastAsia="lt-LT"/>
        </w:rPr>
        <w:t>. GRUODŽIO</w:t>
      </w:r>
      <w:r w:rsidRPr="00111379">
        <w:rPr>
          <w:rFonts w:ascii="Times New Roman" w:eastAsia="Times New Roman" w:hAnsi="Times New Roman" w:cs="Times New Roman"/>
          <w:b/>
          <w:caps/>
          <w:sz w:val="24"/>
          <w:szCs w:val="24"/>
          <w:lang w:eastAsia="lt-LT"/>
        </w:rPr>
        <w:t xml:space="preserve"> 2</w:t>
      </w:r>
      <w:r w:rsidR="002D227A">
        <w:rPr>
          <w:rFonts w:ascii="Times New Roman" w:eastAsia="Times New Roman" w:hAnsi="Times New Roman" w:cs="Times New Roman"/>
          <w:b/>
          <w:caps/>
          <w:sz w:val="24"/>
          <w:szCs w:val="24"/>
          <w:lang w:eastAsia="lt-LT"/>
        </w:rPr>
        <w:t>0</w:t>
      </w:r>
      <w:r w:rsidRPr="00111379">
        <w:rPr>
          <w:rFonts w:ascii="Times New Roman" w:eastAsia="Times New Roman" w:hAnsi="Times New Roman" w:cs="Times New Roman"/>
          <w:b/>
          <w:caps/>
          <w:sz w:val="24"/>
          <w:szCs w:val="24"/>
          <w:lang w:eastAsia="lt-LT"/>
        </w:rPr>
        <w:t xml:space="preserve"> </w:t>
      </w:r>
      <w:r w:rsidRPr="00111379">
        <w:rPr>
          <w:rFonts w:ascii="Times New Roman" w:eastAsia="Times New Roman" w:hAnsi="Times New Roman" w:cs="Times New Roman"/>
          <w:b/>
          <w:sz w:val="24"/>
          <w:szCs w:val="24"/>
          <w:lang w:eastAsia="lt-LT"/>
        </w:rPr>
        <w:t xml:space="preserve">D., </w:t>
      </w:r>
    </w:p>
    <w:p w:rsidR="00111379" w:rsidRPr="00111379" w:rsidRDefault="00111379" w:rsidP="00111379">
      <w:pPr>
        <w:tabs>
          <w:tab w:val="left" w:pos="0"/>
          <w:tab w:val="left" w:pos="992"/>
        </w:tabs>
        <w:spacing w:after="0" w:line="240" w:lineRule="auto"/>
        <w:ind w:firstLine="540"/>
        <w:jc w:val="center"/>
        <w:rPr>
          <w:rFonts w:ascii="Times New Roman" w:eastAsia="Times New Roman" w:hAnsi="Times New Roman" w:cs="Times New Roman"/>
          <w:b/>
          <w:sz w:val="24"/>
          <w:szCs w:val="24"/>
          <w:lang w:eastAsia="lt-LT"/>
        </w:rPr>
      </w:pPr>
      <w:r w:rsidRPr="00111379">
        <w:rPr>
          <w:rFonts w:ascii="Times New Roman" w:eastAsia="Times New Roman" w:hAnsi="Times New Roman" w:cs="Times New Roman"/>
          <w:b/>
          <w:sz w:val="24"/>
          <w:szCs w:val="24"/>
          <w:lang w:eastAsia="lt-LT"/>
        </w:rPr>
        <w:t xml:space="preserve">NEDALYVAVUSIŲ RAJONO SAVIVALDYBĖS TARYBOS NARIŲ </w:t>
      </w:r>
    </w:p>
    <w:p w:rsidR="00111379" w:rsidRPr="00111379" w:rsidRDefault="00111379" w:rsidP="00111379">
      <w:pPr>
        <w:tabs>
          <w:tab w:val="left" w:pos="0"/>
          <w:tab w:val="left" w:pos="992"/>
        </w:tabs>
        <w:spacing w:after="0" w:line="240" w:lineRule="auto"/>
        <w:ind w:firstLine="540"/>
        <w:jc w:val="center"/>
        <w:rPr>
          <w:rFonts w:ascii="Times New Roman" w:eastAsia="Times New Roman" w:hAnsi="Times New Roman" w:cs="Times New Roman"/>
          <w:b/>
          <w:sz w:val="24"/>
          <w:szCs w:val="24"/>
          <w:lang w:eastAsia="lt-LT"/>
        </w:rPr>
      </w:pPr>
      <w:r w:rsidRPr="00111379">
        <w:rPr>
          <w:rFonts w:ascii="Times New Roman" w:eastAsia="Times New Roman" w:hAnsi="Times New Roman" w:cs="Times New Roman"/>
          <w:b/>
          <w:sz w:val="24"/>
          <w:szCs w:val="24"/>
          <w:lang w:eastAsia="lt-LT"/>
        </w:rPr>
        <w:t>SĄRAŠAS</w:t>
      </w:r>
    </w:p>
    <w:p w:rsidR="00111379" w:rsidRPr="00111379" w:rsidRDefault="00111379" w:rsidP="00111379">
      <w:pPr>
        <w:tabs>
          <w:tab w:val="left" w:pos="0"/>
          <w:tab w:val="num" w:pos="900"/>
          <w:tab w:val="left" w:pos="992"/>
        </w:tabs>
        <w:spacing w:after="0" w:line="240" w:lineRule="auto"/>
        <w:ind w:firstLine="540"/>
        <w:rPr>
          <w:rFonts w:ascii="Times New Roman" w:eastAsia="Times New Roman" w:hAnsi="Times New Roman" w:cs="Times New Roman"/>
          <w:sz w:val="24"/>
          <w:szCs w:val="24"/>
          <w:lang w:eastAsia="lt-LT"/>
        </w:rPr>
      </w:pPr>
    </w:p>
    <w:p w:rsidR="00111379" w:rsidRPr="00111379" w:rsidRDefault="00111379" w:rsidP="00111379">
      <w:pPr>
        <w:tabs>
          <w:tab w:val="left" w:pos="0"/>
          <w:tab w:val="num" w:pos="900"/>
          <w:tab w:val="left" w:pos="992"/>
        </w:tabs>
        <w:spacing w:after="0" w:line="360" w:lineRule="auto"/>
        <w:rPr>
          <w:rFonts w:ascii="Times New Roman" w:eastAsia="Times New Roman" w:hAnsi="Times New Roman" w:cs="Times New Roman"/>
          <w:sz w:val="24"/>
          <w:szCs w:val="24"/>
          <w:lang w:eastAsia="lt-LT"/>
        </w:rPr>
      </w:pPr>
    </w:p>
    <w:p w:rsidR="00111379" w:rsidRPr="00111379" w:rsidRDefault="00935612" w:rsidP="00111379">
      <w:pPr>
        <w:tabs>
          <w:tab w:val="left" w:pos="0"/>
          <w:tab w:val="num" w:pos="900"/>
          <w:tab w:val="left" w:pos="992"/>
        </w:tabs>
        <w:spacing w:after="0" w:line="36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Saulius </w:t>
      </w:r>
      <w:proofErr w:type="spellStart"/>
      <w:r>
        <w:rPr>
          <w:rFonts w:ascii="Times New Roman" w:eastAsia="Times New Roman" w:hAnsi="Times New Roman" w:cs="Times New Roman"/>
          <w:sz w:val="24"/>
          <w:szCs w:val="24"/>
          <w:lang w:eastAsia="lt-LT"/>
        </w:rPr>
        <w:t>Rasalas</w:t>
      </w:r>
      <w:proofErr w:type="spellEnd"/>
      <w:r w:rsidR="00111379" w:rsidRPr="00111379">
        <w:rPr>
          <w:rFonts w:ascii="Times New Roman" w:eastAsia="Times New Roman" w:hAnsi="Times New Roman" w:cs="Times New Roman"/>
          <w:sz w:val="24"/>
          <w:szCs w:val="24"/>
          <w:lang w:eastAsia="lt-LT"/>
        </w:rPr>
        <w:t>;</w:t>
      </w:r>
    </w:p>
    <w:p w:rsidR="00111379" w:rsidRPr="00111379" w:rsidRDefault="00935612" w:rsidP="00111379">
      <w:pPr>
        <w:tabs>
          <w:tab w:val="left" w:pos="0"/>
          <w:tab w:val="num" w:pos="900"/>
          <w:tab w:val="left" w:pos="992"/>
        </w:tabs>
        <w:spacing w:after="0" w:line="36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Nijolė </w:t>
      </w:r>
      <w:proofErr w:type="spellStart"/>
      <w:r>
        <w:rPr>
          <w:rFonts w:ascii="Times New Roman" w:eastAsia="Times New Roman" w:hAnsi="Times New Roman" w:cs="Times New Roman"/>
          <w:sz w:val="24"/>
          <w:szCs w:val="24"/>
          <w:lang w:eastAsia="lt-LT"/>
        </w:rPr>
        <w:t>Barkauskienė</w:t>
      </w:r>
      <w:proofErr w:type="spellEnd"/>
      <w:r w:rsidR="00111379" w:rsidRPr="00111379">
        <w:rPr>
          <w:rFonts w:ascii="Times New Roman" w:eastAsia="Times New Roman" w:hAnsi="Times New Roman" w:cs="Times New Roman"/>
          <w:sz w:val="24"/>
          <w:szCs w:val="24"/>
          <w:lang w:eastAsia="lt-LT"/>
        </w:rPr>
        <w:t>;</w:t>
      </w:r>
    </w:p>
    <w:p w:rsidR="00111379" w:rsidRPr="00111379" w:rsidRDefault="00935612" w:rsidP="00111379">
      <w:pPr>
        <w:tabs>
          <w:tab w:val="left" w:pos="0"/>
          <w:tab w:val="num" w:pos="900"/>
          <w:tab w:val="left" w:pos="992"/>
        </w:tabs>
        <w:spacing w:after="0" w:line="36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Vilius Januška</w:t>
      </w:r>
      <w:r w:rsidR="00111379" w:rsidRPr="00111379">
        <w:rPr>
          <w:rFonts w:ascii="Times New Roman" w:eastAsia="Times New Roman" w:hAnsi="Times New Roman" w:cs="Times New Roman"/>
          <w:sz w:val="24"/>
          <w:szCs w:val="24"/>
          <w:lang w:eastAsia="lt-LT"/>
        </w:rPr>
        <w:t>;</w:t>
      </w:r>
    </w:p>
    <w:p w:rsidR="00111379" w:rsidRPr="00111379" w:rsidRDefault="00935612" w:rsidP="00111379">
      <w:pPr>
        <w:tabs>
          <w:tab w:val="left" w:pos="0"/>
          <w:tab w:val="num" w:pos="900"/>
          <w:tab w:val="left" w:pos="992"/>
        </w:tabs>
        <w:spacing w:after="0" w:line="36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Donatas Tuska</w:t>
      </w:r>
      <w:r w:rsidR="00111379" w:rsidRPr="00111379">
        <w:rPr>
          <w:rFonts w:ascii="Times New Roman" w:eastAsia="Times New Roman" w:hAnsi="Times New Roman" w:cs="Times New Roman"/>
          <w:sz w:val="24"/>
          <w:szCs w:val="24"/>
          <w:lang w:eastAsia="lt-LT"/>
        </w:rPr>
        <w:t xml:space="preserve">. </w:t>
      </w:r>
    </w:p>
    <w:p w:rsidR="00111379" w:rsidRPr="00111379" w:rsidRDefault="00111379" w:rsidP="00111379">
      <w:pPr>
        <w:tabs>
          <w:tab w:val="left" w:pos="0"/>
          <w:tab w:val="num" w:pos="900"/>
          <w:tab w:val="left" w:pos="992"/>
        </w:tabs>
        <w:spacing w:after="0" w:line="360" w:lineRule="auto"/>
        <w:rPr>
          <w:rFonts w:ascii="Times New Roman" w:eastAsia="Times New Roman" w:hAnsi="Times New Roman" w:cs="Times New Roman"/>
          <w:sz w:val="24"/>
          <w:szCs w:val="24"/>
          <w:lang w:eastAsia="lt-LT"/>
        </w:rPr>
      </w:pPr>
    </w:p>
    <w:p w:rsidR="00D03062" w:rsidRPr="006A6C97" w:rsidRDefault="006A6C97" w:rsidP="006A6C97">
      <w:pPr>
        <w:tabs>
          <w:tab w:val="num" w:pos="0"/>
          <w:tab w:val="num" w:pos="900"/>
          <w:tab w:val="left" w:pos="1080"/>
          <w:tab w:val="num" w:pos="1200"/>
          <w:tab w:val="left" w:pos="1260"/>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w:t>
      </w:r>
    </w:p>
    <w:sectPr w:rsidR="00D03062" w:rsidRPr="006A6C97" w:rsidSect="006A754B">
      <w:headerReference w:type="even" r:id="rId8"/>
      <w:headerReference w:type="default" r:id="rId9"/>
      <w:headerReference w:type="first" r:id="rId10"/>
      <w:pgSz w:w="11907" w:h="16840" w:code="9"/>
      <w:pgMar w:top="1134" w:right="567" w:bottom="1134" w:left="1701" w:header="482"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4E78" w:rsidRDefault="00964E78">
      <w:pPr>
        <w:spacing w:after="0" w:line="240" w:lineRule="auto"/>
      </w:pPr>
      <w:r>
        <w:separator/>
      </w:r>
    </w:p>
  </w:endnote>
  <w:endnote w:type="continuationSeparator" w:id="0">
    <w:p w:rsidR="00964E78" w:rsidRDefault="00964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4E78" w:rsidRDefault="00964E78">
      <w:pPr>
        <w:spacing w:after="0" w:line="240" w:lineRule="auto"/>
      </w:pPr>
      <w:r>
        <w:separator/>
      </w:r>
    </w:p>
  </w:footnote>
  <w:footnote w:type="continuationSeparator" w:id="0">
    <w:p w:rsidR="00964E78" w:rsidRDefault="00964E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301" w:rsidRDefault="002D227A" w:rsidP="008413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174301" w:rsidRDefault="00964E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301" w:rsidRDefault="002D227A" w:rsidP="008413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D6D61">
      <w:rPr>
        <w:rStyle w:val="Puslapionumeris"/>
        <w:noProof/>
      </w:rPr>
      <w:t>7</w:t>
    </w:r>
    <w:r>
      <w:rPr>
        <w:rStyle w:val="Puslapionumeris"/>
      </w:rPr>
      <w:fldChar w:fldCharType="end"/>
    </w:r>
  </w:p>
  <w:p w:rsidR="00174301" w:rsidRDefault="00964E7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301" w:rsidRDefault="00111379" w:rsidP="003A202C">
    <w:pPr>
      <w:pStyle w:val="Antrats"/>
      <w:jc w:val="center"/>
    </w:pPr>
    <w:r>
      <w:rPr>
        <w:noProof/>
        <w:lang w:val="lt-LT"/>
      </w:rPr>
      <w:drawing>
        <wp:inline distT="0" distB="0" distL="0" distR="0">
          <wp:extent cx="874395" cy="1153160"/>
          <wp:effectExtent l="0" t="0" r="1905"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395" cy="1153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440E"/>
    <w:multiLevelType w:val="hybridMultilevel"/>
    <w:tmpl w:val="2EACE1D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EA74FB"/>
    <w:multiLevelType w:val="multilevel"/>
    <w:tmpl w:val="0052C1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AB7AAD"/>
    <w:multiLevelType w:val="hybridMultilevel"/>
    <w:tmpl w:val="457C0D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DC3D28"/>
    <w:multiLevelType w:val="hybridMultilevel"/>
    <w:tmpl w:val="A3AC73D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364222"/>
    <w:multiLevelType w:val="hybridMultilevel"/>
    <w:tmpl w:val="B7D4E106"/>
    <w:lvl w:ilvl="0" w:tplc="3BC8F098">
      <w:start w:val="1"/>
      <w:numFmt w:val="upperLetter"/>
      <w:lvlText w:val="%1."/>
      <w:lvlJc w:val="left"/>
      <w:pPr>
        <w:ind w:left="1725" w:hanging="13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16B5F"/>
    <w:multiLevelType w:val="hybridMultilevel"/>
    <w:tmpl w:val="73248D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436577"/>
    <w:multiLevelType w:val="hybridMultilevel"/>
    <w:tmpl w:val="A52E73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A25F85"/>
    <w:multiLevelType w:val="hybridMultilevel"/>
    <w:tmpl w:val="5FD02C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1E4FDE"/>
    <w:multiLevelType w:val="hybridMultilevel"/>
    <w:tmpl w:val="8BAA5EF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6605DF"/>
    <w:multiLevelType w:val="hybridMultilevel"/>
    <w:tmpl w:val="B07AAC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F4A1128"/>
    <w:multiLevelType w:val="multilevel"/>
    <w:tmpl w:val="2782EE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6760AC"/>
    <w:multiLevelType w:val="hybridMultilevel"/>
    <w:tmpl w:val="3C54C56A"/>
    <w:lvl w:ilvl="0" w:tplc="07D24D70">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7B02DC"/>
    <w:multiLevelType w:val="hybridMultilevel"/>
    <w:tmpl w:val="12DAAA6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2E4FCD"/>
    <w:multiLevelType w:val="hybridMultilevel"/>
    <w:tmpl w:val="F1B8AD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6B5810"/>
    <w:multiLevelType w:val="hybridMultilevel"/>
    <w:tmpl w:val="2AA081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85124B"/>
    <w:multiLevelType w:val="hybridMultilevel"/>
    <w:tmpl w:val="E7FEAFCC"/>
    <w:lvl w:ilvl="0" w:tplc="0427000F">
      <w:start w:val="1"/>
      <w:numFmt w:val="decimal"/>
      <w:lvlText w:val="%1."/>
      <w:lvlJc w:val="left"/>
      <w:pPr>
        <w:ind w:left="720" w:hanging="360"/>
      </w:pPr>
      <w:rPr>
        <w:rFonts w:ascii="Times New Roman" w:hAnsi="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6C52E3"/>
    <w:multiLevelType w:val="multilevel"/>
    <w:tmpl w:val="333E59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8" w15:restartNumberingAfterBreak="0">
    <w:nsid w:val="59F7213A"/>
    <w:multiLevelType w:val="multilevel"/>
    <w:tmpl w:val="52144A52"/>
    <w:lvl w:ilvl="0">
      <w:start w:val="1"/>
      <w:numFmt w:val="decimal"/>
      <w:lvlText w:val="%1."/>
      <w:lvlJc w:val="left"/>
      <w:pPr>
        <w:ind w:left="1080" w:hanging="360"/>
      </w:pPr>
      <w:rPr>
        <w:rFonts w:ascii="Times New Roman" w:eastAsia="Times New Roman" w:hAnsi="Times New Roman" w:cs="Times New Roman" w:hint="default"/>
        <w:sz w:val="24"/>
      </w:rPr>
    </w:lvl>
    <w:lvl w:ilvl="1">
      <w:start w:val="1"/>
      <w:numFmt w:val="decimal"/>
      <w:isLgl/>
      <w:lvlText w:val="%1.%2."/>
      <w:lvlJc w:val="left"/>
      <w:pPr>
        <w:ind w:left="1211" w:hanging="36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19" w15:restartNumberingAfterBreak="0">
    <w:nsid w:val="60BF5664"/>
    <w:multiLevelType w:val="hybridMultilevel"/>
    <w:tmpl w:val="D3785638"/>
    <w:lvl w:ilvl="0" w:tplc="38F0A216">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06E025C"/>
    <w:multiLevelType w:val="hybridMultilevel"/>
    <w:tmpl w:val="D5606D3E"/>
    <w:lvl w:ilvl="0" w:tplc="DBA86AC0">
      <w:start w:val="1"/>
      <w:numFmt w:val="upperLetter"/>
      <w:lvlText w:val="%1."/>
      <w:lvlJc w:val="left"/>
      <w:pPr>
        <w:ind w:left="720" w:hanging="360"/>
      </w:pPr>
      <w:rPr>
        <w:rFonts w:eastAsia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4971FA"/>
    <w:multiLevelType w:val="hybridMultilevel"/>
    <w:tmpl w:val="D2548598"/>
    <w:lvl w:ilvl="0" w:tplc="A6127034">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84D7082"/>
    <w:multiLevelType w:val="hybridMultilevel"/>
    <w:tmpl w:val="DBA4E720"/>
    <w:lvl w:ilvl="0" w:tplc="0427000F">
      <w:start w:val="1"/>
      <w:numFmt w:val="decimal"/>
      <w:lvlText w:val="%1."/>
      <w:lvlJc w:val="left"/>
      <w:pPr>
        <w:ind w:left="720" w:hanging="360"/>
      </w:pPr>
      <w:rPr>
        <w:rFonts w:ascii="Times New Roman" w:hAnsi="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102F15"/>
    <w:multiLevelType w:val="hybridMultilevel"/>
    <w:tmpl w:val="50B8351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9783E9B"/>
    <w:multiLevelType w:val="hybridMultilevel"/>
    <w:tmpl w:val="36525FB2"/>
    <w:lvl w:ilvl="0" w:tplc="CB2A8860">
      <w:start w:val="1"/>
      <w:numFmt w:val="upperLetter"/>
      <w:lvlText w:val="%1."/>
      <w:lvlJc w:val="left"/>
      <w:pPr>
        <w:tabs>
          <w:tab w:val="num" w:pos="1658"/>
        </w:tabs>
        <w:ind w:left="1658" w:hanging="360"/>
      </w:pPr>
      <w:rPr>
        <w:rFonts w:hint="default"/>
      </w:rPr>
    </w:lvl>
    <w:lvl w:ilvl="1" w:tplc="04270019" w:tentative="1">
      <w:start w:val="1"/>
      <w:numFmt w:val="lowerLetter"/>
      <w:lvlText w:val="%2."/>
      <w:lvlJc w:val="left"/>
      <w:pPr>
        <w:tabs>
          <w:tab w:val="num" w:pos="2378"/>
        </w:tabs>
        <w:ind w:left="2378" w:hanging="360"/>
      </w:pPr>
    </w:lvl>
    <w:lvl w:ilvl="2" w:tplc="0427001B" w:tentative="1">
      <w:start w:val="1"/>
      <w:numFmt w:val="lowerRoman"/>
      <w:lvlText w:val="%3."/>
      <w:lvlJc w:val="right"/>
      <w:pPr>
        <w:tabs>
          <w:tab w:val="num" w:pos="3098"/>
        </w:tabs>
        <w:ind w:left="3098" w:hanging="180"/>
      </w:pPr>
    </w:lvl>
    <w:lvl w:ilvl="3" w:tplc="0427000F" w:tentative="1">
      <w:start w:val="1"/>
      <w:numFmt w:val="decimal"/>
      <w:lvlText w:val="%4."/>
      <w:lvlJc w:val="left"/>
      <w:pPr>
        <w:tabs>
          <w:tab w:val="num" w:pos="3818"/>
        </w:tabs>
        <w:ind w:left="3818" w:hanging="360"/>
      </w:pPr>
    </w:lvl>
    <w:lvl w:ilvl="4" w:tplc="04270019" w:tentative="1">
      <w:start w:val="1"/>
      <w:numFmt w:val="lowerLetter"/>
      <w:lvlText w:val="%5."/>
      <w:lvlJc w:val="left"/>
      <w:pPr>
        <w:tabs>
          <w:tab w:val="num" w:pos="4538"/>
        </w:tabs>
        <w:ind w:left="4538" w:hanging="360"/>
      </w:pPr>
    </w:lvl>
    <w:lvl w:ilvl="5" w:tplc="0427001B" w:tentative="1">
      <w:start w:val="1"/>
      <w:numFmt w:val="lowerRoman"/>
      <w:lvlText w:val="%6."/>
      <w:lvlJc w:val="right"/>
      <w:pPr>
        <w:tabs>
          <w:tab w:val="num" w:pos="5258"/>
        </w:tabs>
        <w:ind w:left="5258" w:hanging="180"/>
      </w:pPr>
    </w:lvl>
    <w:lvl w:ilvl="6" w:tplc="0427000F" w:tentative="1">
      <w:start w:val="1"/>
      <w:numFmt w:val="decimal"/>
      <w:lvlText w:val="%7."/>
      <w:lvlJc w:val="left"/>
      <w:pPr>
        <w:tabs>
          <w:tab w:val="num" w:pos="5978"/>
        </w:tabs>
        <w:ind w:left="5978" w:hanging="360"/>
      </w:pPr>
    </w:lvl>
    <w:lvl w:ilvl="7" w:tplc="04270019" w:tentative="1">
      <w:start w:val="1"/>
      <w:numFmt w:val="lowerLetter"/>
      <w:lvlText w:val="%8."/>
      <w:lvlJc w:val="left"/>
      <w:pPr>
        <w:tabs>
          <w:tab w:val="num" w:pos="6698"/>
        </w:tabs>
        <w:ind w:left="6698" w:hanging="360"/>
      </w:pPr>
    </w:lvl>
    <w:lvl w:ilvl="8" w:tplc="0427001B" w:tentative="1">
      <w:start w:val="1"/>
      <w:numFmt w:val="lowerRoman"/>
      <w:lvlText w:val="%9."/>
      <w:lvlJc w:val="right"/>
      <w:pPr>
        <w:tabs>
          <w:tab w:val="num" w:pos="7418"/>
        </w:tabs>
        <w:ind w:left="7418" w:hanging="180"/>
      </w:pPr>
    </w:lvl>
  </w:abstractNum>
  <w:abstractNum w:abstractNumId="25" w15:restartNumberingAfterBreak="0">
    <w:nsid w:val="7B3A3255"/>
    <w:multiLevelType w:val="hybridMultilevel"/>
    <w:tmpl w:val="2D5693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D1E4D1E"/>
    <w:multiLevelType w:val="multilevel"/>
    <w:tmpl w:val="553A1AA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7" w15:restartNumberingAfterBreak="0">
    <w:nsid w:val="7D5F01B9"/>
    <w:multiLevelType w:val="hybridMultilevel"/>
    <w:tmpl w:val="254665C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2"/>
  </w:num>
  <w:num w:numId="2">
    <w:abstractNumId w:val="10"/>
  </w:num>
  <w:num w:numId="3">
    <w:abstractNumId w:val="16"/>
  </w:num>
  <w:num w:numId="4">
    <w:abstractNumId w:val="14"/>
  </w:num>
  <w:num w:numId="5">
    <w:abstractNumId w:val="25"/>
  </w:num>
  <w:num w:numId="6">
    <w:abstractNumId w:val="9"/>
  </w:num>
  <w:num w:numId="7">
    <w:abstractNumId w:val="0"/>
  </w:num>
  <w:num w:numId="8">
    <w:abstractNumId w:val="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15"/>
  </w:num>
  <w:num w:numId="13">
    <w:abstractNumId w:val="6"/>
  </w:num>
  <w:num w:numId="14">
    <w:abstractNumId w:val="12"/>
  </w:num>
  <w:num w:numId="15">
    <w:abstractNumId w:val="27"/>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7"/>
  </w:num>
  <w:num w:numId="19">
    <w:abstractNumId w:val="13"/>
  </w:num>
  <w:num w:numId="20">
    <w:abstractNumId w:val="24"/>
  </w:num>
  <w:num w:numId="21">
    <w:abstractNumId w:val="18"/>
  </w:num>
  <w:num w:numId="22">
    <w:abstractNumId w:val="26"/>
  </w:num>
  <w:num w:numId="23">
    <w:abstractNumId w:val="21"/>
  </w:num>
  <w:num w:numId="24">
    <w:abstractNumId w:val="23"/>
  </w:num>
  <w:num w:numId="25">
    <w:abstractNumId w:val="3"/>
  </w:num>
  <w:num w:numId="26">
    <w:abstractNumId w:val="19"/>
  </w:num>
  <w:num w:numId="27">
    <w:abstractNumId w:val="1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1379"/>
    <w:rsid w:val="00031396"/>
    <w:rsid w:val="000D3784"/>
    <w:rsid w:val="000F736B"/>
    <w:rsid w:val="00111379"/>
    <w:rsid w:val="00172939"/>
    <w:rsid w:val="001815D4"/>
    <w:rsid w:val="001B739B"/>
    <w:rsid w:val="00203ACF"/>
    <w:rsid w:val="00215AD0"/>
    <w:rsid w:val="002D227A"/>
    <w:rsid w:val="002F5A1D"/>
    <w:rsid w:val="003046E3"/>
    <w:rsid w:val="003375F1"/>
    <w:rsid w:val="00353EA4"/>
    <w:rsid w:val="003838C8"/>
    <w:rsid w:val="00384DD1"/>
    <w:rsid w:val="003D6CFA"/>
    <w:rsid w:val="00430178"/>
    <w:rsid w:val="00457EC3"/>
    <w:rsid w:val="00462631"/>
    <w:rsid w:val="004B2C94"/>
    <w:rsid w:val="00576280"/>
    <w:rsid w:val="005A0E5B"/>
    <w:rsid w:val="005A5D0A"/>
    <w:rsid w:val="00611127"/>
    <w:rsid w:val="006A6C97"/>
    <w:rsid w:val="00703682"/>
    <w:rsid w:val="00712577"/>
    <w:rsid w:val="00743080"/>
    <w:rsid w:val="007C6A15"/>
    <w:rsid w:val="007E508F"/>
    <w:rsid w:val="00803568"/>
    <w:rsid w:val="00894469"/>
    <w:rsid w:val="0090688A"/>
    <w:rsid w:val="00935612"/>
    <w:rsid w:val="00964E78"/>
    <w:rsid w:val="009717BB"/>
    <w:rsid w:val="009A1F5F"/>
    <w:rsid w:val="00A334C7"/>
    <w:rsid w:val="00AA2585"/>
    <w:rsid w:val="00AF7606"/>
    <w:rsid w:val="00BD6D61"/>
    <w:rsid w:val="00C242B1"/>
    <w:rsid w:val="00C27A46"/>
    <w:rsid w:val="00C50F2A"/>
    <w:rsid w:val="00C74009"/>
    <w:rsid w:val="00D03062"/>
    <w:rsid w:val="00D443A1"/>
    <w:rsid w:val="00D7391C"/>
    <w:rsid w:val="00D94B90"/>
    <w:rsid w:val="00DA50CA"/>
    <w:rsid w:val="00DB02B1"/>
    <w:rsid w:val="00DD2AFE"/>
    <w:rsid w:val="00DD3393"/>
    <w:rsid w:val="00F445CC"/>
    <w:rsid w:val="00F45DE7"/>
    <w:rsid w:val="00F51F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1ADBE"/>
  <w15:docId w15:val="{7D6D450A-3511-4AD0-B690-690EBB706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046E3"/>
  </w:style>
  <w:style w:type="paragraph" w:styleId="Antrat1">
    <w:name w:val="heading 1"/>
    <w:basedOn w:val="prastasis"/>
    <w:next w:val="prastasis"/>
    <w:link w:val="Antrat1Diagrama"/>
    <w:qFormat/>
    <w:rsid w:val="00111379"/>
    <w:pPr>
      <w:keepNext/>
      <w:spacing w:after="0" w:line="360" w:lineRule="auto"/>
      <w:jc w:val="center"/>
      <w:outlineLvl w:val="0"/>
    </w:pPr>
    <w:rPr>
      <w:rFonts w:ascii="TimesLT" w:eastAsia="Times New Roman" w:hAnsi="TimesLT" w:cs="Times New Roman"/>
      <w:b/>
      <w:sz w:val="24"/>
      <w:szCs w:val="20"/>
      <w:lang w:eastAsia="lt-LT"/>
    </w:rPr>
  </w:style>
  <w:style w:type="paragraph" w:styleId="Antrat3">
    <w:name w:val="heading 3"/>
    <w:basedOn w:val="prastasis"/>
    <w:next w:val="prastasis"/>
    <w:link w:val="Antrat3Diagrama"/>
    <w:qFormat/>
    <w:rsid w:val="00111379"/>
    <w:pPr>
      <w:keepNext/>
      <w:spacing w:before="240" w:after="60" w:line="240" w:lineRule="auto"/>
      <w:outlineLvl w:val="2"/>
    </w:pPr>
    <w:rPr>
      <w:rFonts w:ascii="Arial" w:eastAsia="Times New Roman" w:hAnsi="Arial" w:cs="Arial"/>
      <w:b/>
      <w:bCs/>
      <w:sz w:val="26"/>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11379"/>
    <w:rPr>
      <w:rFonts w:ascii="TimesLT" w:eastAsia="Times New Roman" w:hAnsi="TimesLT" w:cs="Times New Roman"/>
      <w:b/>
      <w:sz w:val="24"/>
      <w:szCs w:val="20"/>
      <w:lang w:eastAsia="lt-LT"/>
    </w:rPr>
  </w:style>
  <w:style w:type="character" w:customStyle="1" w:styleId="Antrat3Diagrama">
    <w:name w:val="Antraštė 3 Diagrama"/>
    <w:basedOn w:val="Numatytasispastraiposriftas"/>
    <w:link w:val="Antrat3"/>
    <w:rsid w:val="00111379"/>
    <w:rPr>
      <w:rFonts w:ascii="Arial" w:eastAsia="Times New Roman" w:hAnsi="Arial" w:cs="Arial"/>
      <w:b/>
      <w:bCs/>
      <w:sz w:val="26"/>
      <w:szCs w:val="26"/>
      <w:lang w:eastAsia="lt-LT"/>
    </w:rPr>
  </w:style>
  <w:style w:type="numbering" w:customStyle="1" w:styleId="Sraonra1">
    <w:name w:val="Sąrašo nėra1"/>
    <w:next w:val="Sraonra"/>
    <w:semiHidden/>
    <w:unhideWhenUsed/>
    <w:rsid w:val="00111379"/>
  </w:style>
  <w:style w:type="paragraph" w:styleId="Antrats">
    <w:name w:val="header"/>
    <w:basedOn w:val="prastasis"/>
    <w:link w:val="AntratsDiagrama"/>
    <w:rsid w:val="00111379"/>
    <w:pPr>
      <w:tabs>
        <w:tab w:val="center" w:pos="4320"/>
        <w:tab w:val="right" w:pos="8640"/>
      </w:tabs>
      <w:spacing w:after="0" w:line="240" w:lineRule="auto"/>
      <w:jc w:val="both"/>
    </w:pPr>
    <w:rPr>
      <w:rFonts w:ascii="TimesLT" w:eastAsia="Times New Roman" w:hAnsi="TimesLT" w:cs="Times New Roman"/>
      <w:sz w:val="24"/>
      <w:szCs w:val="20"/>
      <w:lang w:val="en-GB" w:eastAsia="lt-LT"/>
    </w:rPr>
  </w:style>
  <w:style w:type="character" w:customStyle="1" w:styleId="AntratsDiagrama">
    <w:name w:val="Antraštės Diagrama"/>
    <w:basedOn w:val="Numatytasispastraiposriftas"/>
    <w:link w:val="Antrats"/>
    <w:rsid w:val="00111379"/>
    <w:rPr>
      <w:rFonts w:ascii="TimesLT" w:eastAsia="Times New Roman" w:hAnsi="TimesLT" w:cs="Times New Roman"/>
      <w:sz w:val="24"/>
      <w:szCs w:val="20"/>
      <w:lang w:val="en-GB" w:eastAsia="lt-LT"/>
    </w:rPr>
  </w:style>
  <w:style w:type="paragraph" w:styleId="Pagrindiniotekstotrauka">
    <w:name w:val="Body Text Indent"/>
    <w:basedOn w:val="prastasis"/>
    <w:link w:val="PagrindiniotekstotraukaDiagrama"/>
    <w:rsid w:val="00111379"/>
    <w:pPr>
      <w:spacing w:after="0" w:line="360" w:lineRule="auto"/>
      <w:ind w:firstLine="1293"/>
      <w:jc w:val="both"/>
    </w:pPr>
    <w:rPr>
      <w:rFonts w:ascii="TimesLT" w:eastAsia="Times New Roman" w:hAnsi="TimesLT" w:cs="Times New Roman"/>
      <w:sz w:val="24"/>
      <w:szCs w:val="20"/>
      <w:lang w:val="en-US" w:eastAsia="lt-LT"/>
    </w:rPr>
  </w:style>
  <w:style w:type="character" w:customStyle="1" w:styleId="PagrindiniotekstotraukaDiagrama">
    <w:name w:val="Pagrindinio teksto įtrauka Diagrama"/>
    <w:basedOn w:val="Numatytasispastraiposriftas"/>
    <w:link w:val="Pagrindiniotekstotrauka"/>
    <w:rsid w:val="00111379"/>
    <w:rPr>
      <w:rFonts w:ascii="TimesLT" w:eastAsia="Times New Roman" w:hAnsi="TimesLT" w:cs="Times New Roman"/>
      <w:sz w:val="24"/>
      <w:szCs w:val="20"/>
      <w:lang w:val="en-US" w:eastAsia="lt-LT"/>
    </w:rPr>
  </w:style>
  <w:style w:type="character" w:styleId="Puslapionumeris">
    <w:name w:val="page number"/>
    <w:basedOn w:val="Numatytasispastraiposriftas"/>
    <w:rsid w:val="00111379"/>
  </w:style>
  <w:style w:type="paragraph" w:styleId="Porat">
    <w:name w:val="footer"/>
    <w:basedOn w:val="prastasis"/>
    <w:link w:val="PoratDiagrama"/>
    <w:rsid w:val="00111379"/>
    <w:pPr>
      <w:tabs>
        <w:tab w:val="center" w:pos="4819"/>
        <w:tab w:val="right" w:pos="9638"/>
      </w:tabs>
      <w:spacing w:after="0" w:line="240" w:lineRule="auto"/>
    </w:pPr>
    <w:rPr>
      <w:rFonts w:ascii="TimesLT" w:eastAsia="Times New Roman" w:hAnsi="TimesLT" w:cs="Times New Roman"/>
      <w:sz w:val="24"/>
      <w:szCs w:val="20"/>
      <w:lang w:eastAsia="lt-LT"/>
    </w:rPr>
  </w:style>
  <w:style w:type="character" w:customStyle="1" w:styleId="PoratDiagrama">
    <w:name w:val="Poraštė Diagrama"/>
    <w:basedOn w:val="Numatytasispastraiposriftas"/>
    <w:link w:val="Porat"/>
    <w:rsid w:val="00111379"/>
    <w:rPr>
      <w:rFonts w:ascii="TimesLT" w:eastAsia="Times New Roman" w:hAnsi="TimesLT" w:cs="Times New Roman"/>
      <w:sz w:val="24"/>
      <w:szCs w:val="20"/>
      <w:lang w:eastAsia="lt-LT"/>
    </w:rPr>
  </w:style>
  <w:style w:type="paragraph" w:styleId="Debesliotekstas">
    <w:name w:val="Balloon Text"/>
    <w:basedOn w:val="prastasis"/>
    <w:link w:val="DebesliotekstasDiagrama"/>
    <w:semiHidden/>
    <w:rsid w:val="00111379"/>
    <w:pPr>
      <w:spacing w:after="0" w:line="240"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111379"/>
    <w:rPr>
      <w:rFonts w:ascii="Tahoma" w:eastAsia="Times New Roman" w:hAnsi="Tahoma" w:cs="Tahoma"/>
      <w:sz w:val="16"/>
      <w:szCs w:val="16"/>
      <w:lang w:eastAsia="lt-LT"/>
    </w:rPr>
  </w:style>
  <w:style w:type="paragraph" w:customStyle="1" w:styleId="HTMLPreformatted1">
    <w:name w:val="HTML Preformatted1"/>
    <w:basedOn w:val="prastasis"/>
    <w:rsid w:val="00111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sz w:val="20"/>
      <w:szCs w:val="20"/>
      <w:lang w:val="en-US"/>
    </w:rPr>
  </w:style>
  <w:style w:type="paragraph" w:styleId="Pagrindinistekstas">
    <w:name w:val="Body Text"/>
    <w:basedOn w:val="prastasis"/>
    <w:link w:val="PagrindinistekstasDiagrama"/>
    <w:rsid w:val="00111379"/>
    <w:pPr>
      <w:spacing w:after="0" w:line="240" w:lineRule="auto"/>
      <w:jc w:val="both"/>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11379"/>
    <w:rPr>
      <w:rFonts w:ascii="Times New Roman" w:eastAsia="Times New Roman" w:hAnsi="Times New Roman" w:cs="Times New Roman"/>
      <w:sz w:val="24"/>
      <w:szCs w:val="24"/>
    </w:rPr>
  </w:style>
  <w:style w:type="character" w:styleId="Hipersaitas">
    <w:name w:val="Hyperlink"/>
    <w:rsid w:val="00111379"/>
    <w:rPr>
      <w:color w:val="0000FF"/>
      <w:u w:val="single"/>
    </w:rPr>
  </w:style>
  <w:style w:type="table" w:styleId="Lentelstinklelis">
    <w:name w:val="Table Grid"/>
    <w:basedOn w:val="prastojilentel"/>
    <w:rsid w:val="0011137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qFormat/>
    <w:rsid w:val="00111379"/>
    <w:rPr>
      <w:b/>
      <w:bCs/>
    </w:rPr>
  </w:style>
  <w:style w:type="paragraph" w:styleId="HTMLiankstoformatuotas">
    <w:name w:val="HTML Preformatted"/>
    <w:basedOn w:val="prastasis"/>
    <w:link w:val="HTMLiankstoformatuotasDiagrama"/>
    <w:rsid w:val="00111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111379"/>
    <w:rPr>
      <w:rFonts w:ascii="Courier New" w:eastAsia="Times New Roman" w:hAnsi="Courier New" w:cs="Courier New"/>
      <w:sz w:val="20"/>
      <w:szCs w:val="20"/>
      <w:lang w:eastAsia="lt-LT"/>
    </w:rPr>
  </w:style>
  <w:style w:type="paragraph" w:customStyle="1" w:styleId="DiagramaDiagramaCharCharDiagramaDiagramaCharCharDiagramaDiagrama1CharCharDiagramaDiagramaCharCharChar">
    <w:name w:val="Diagrama Diagrama Char Char Diagrama Diagrama Char Char Diagrama Diagrama1 Char Char Diagrama Diagrama Char Char Char"/>
    <w:basedOn w:val="prastasis"/>
    <w:rsid w:val="00111379"/>
    <w:pPr>
      <w:spacing w:line="240" w:lineRule="exact"/>
    </w:pPr>
    <w:rPr>
      <w:rFonts w:ascii="Verdana" w:eastAsia="Times New Roman" w:hAnsi="Verdana" w:cs="Verdana"/>
      <w:sz w:val="20"/>
      <w:szCs w:val="20"/>
      <w:lang w:val="en-US"/>
    </w:rPr>
  </w:style>
  <w:style w:type="paragraph" w:customStyle="1" w:styleId="Char">
    <w:name w:val="Char"/>
    <w:basedOn w:val="prastasis"/>
    <w:rsid w:val="00111379"/>
    <w:pPr>
      <w:spacing w:line="240" w:lineRule="exact"/>
    </w:pPr>
    <w:rPr>
      <w:rFonts w:ascii="Verdana" w:eastAsia="Times New Roman" w:hAnsi="Verdana" w:cs="Verdana"/>
      <w:sz w:val="20"/>
      <w:szCs w:val="20"/>
      <w:lang w:val="en-US"/>
    </w:rPr>
  </w:style>
  <w:style w:type="paragraph" w:styleId="Pagrindinistekstas2">
    <w:name w:val="Body Text 2"/>
    <w:basedOn w:val="prastasis"/>
    <w:link w:val="Pagrindinistekstas2Diagrama"/>
    <w:rsid w:val="00111379"/>
    <w:pPr>
      <w:spacing w:after="120" w:line="480" w:lineRule="auto"/>
    </w:pPr>
    <w:rPr>
      <w:rFonts w:ascii="Times New Roman" w:eastAsia="Times New Roman" w:hAnsi="Times New Roman" w:cs="Times New Roman"/>
      <w:sz w:val="24"/>
      <w:szCs w:val="24"/>
      <w:lang w:val="en-GB"/>
    </w:rPr>
  </w:style>
  <w:style w:type="character" w:customStyle="1" w:styleId="Pagrindinistekstas2Diagrama">
    <w:name w:val="Pagrindinis tekstas 2 Diagrama"/>
    <w:basedOn w:val="Numatytasispastraiposriftas"/>
    <w:link w:val="Pagrindinistekstas2"/>
    <w:rsid w:val="00111379"/>
    <w:rPr>
      <w:rFonts w:ascii="Times New Roman" w:eastAsia="Times New Roman" w:hAnsi="Times New Roman" w:cs="Times New Roman"/>
      <w:sz w:val="24"/>
      <w:szCs w:val="24"/>
      <w:lang w:val="en-GB"/>
    </w:rPr>
  </w:style>
  <w:style w:type="paragraph" w:customStyle="1" w:styleId="Char0">
    <w:name w:val="Char"/>
    <w:basedOn w:val="prastasis"/>
    <w:rsid w:val="00111379"/>
    <w:pPr>
      <w:spacing w:line="240" w:lineRule="exact"/>
    </w:pPr>
    <w:rPr>
      <w:rFonts w:ascii="Verdana" w:eastAsia="Times New Roman" w:hAnsi="Verdana" w:cs="Verdana"/>
      <w:sz w:val="20"/>
      <w:szCs w:val="20"/>
      <w:lang w:val="en-US"/>
    </w:rPr>
  </w:style>
  <w:style w:type="paragraph" w:customStyle="1" w:styleId="CharCharCharChar">
    <w:name w:val="Char Char Char Char"/>
    <w:basedOn w:val="prastasis"/>
    <w:rsid w:val="00111379"/>
    <w:pPr>
      <w:spacing w:line="240" w:lineRule="exact"/>
    </w:pPr>
    <w:rPr>
      <w:rFonts w:ascii="Verdana" w:eastAsia="Times New Roman" w:hAnsi="Verdana" w:cs="Verdana"/>
      <w:sz w:val="20"/>
      <w:szCs w:val="20"/>
      <w:lang w:val="en-US"/>
    </w:rPr>
  </w:style>
  <w:style w:type="paragraph" w:customStyle="1" w:styleId="DiagramaDiagramaCharCharDiagramaDiagramaCharCharDiagramaDiagrama">
    <w:name w:val="Diagrama Diagrama Char Char Diagrama Diagrama Char Char Diagrama Diagrama"/>
    <w:basedOn w:val="prastasis"/>
    <w:rsid w:val="00111379"/>
    <w:pPr>
      <w:spacing w:line="240" w:lineRule="exact"/>
    </w:pPr>
    <w:rPr>
      <w:rFonts w:ascii="Verdana" w:eastAsia="Times New Roman" w:hAnsi="Verdana" w:cs="Verdana"/>
      <w:sz w:val="20"/>
      <w:szCs w:val="20"/>
      <w:lang w:val="en-US"/>
    </w:rPr>
  </w:style>
  <w:style w:type="paragraph" w:customStyle="1" w:styleId="DiagramaDiagramaCharCharDiagramaDiagramaCharCharDiagramaDiagrama0">
    <w:name w:val="Diagrama Diagrama Char Char Diagrama Diagrama Char Char Diagrama Diagrama"/>
    <w:basedOn w:val="prastasis"/>
    <w:rsid w:val="00111379"/>
    <w:pPr>
      <w:spacing w:line="240" w:lineRule="exact"/>
    </w:pPr>
    <w:rPr>
      <w:rFonts w:ascii="Verdana" w:eastAsia="Times New Roman" w:hAnsi="Verdana" w:cs="Verdana"/>
      <w:sz w:val="20"/>
      <w:szCs w:val="20"/>
      <w:lang w:val="en-US"/>
    </w:rPr>
  </w:style>
  <w:style w:type="character" w:styleId="Perirtashipersaitas">
    <w:name w:val="FollowedHyperlink"/>
    <w:rsid w:val="00111379"/>
    <w:rPr>
      <w:color w:val="800080"/>
      <w:u w:val="single"/>
    </w:rPr>
  </w:style>
  <w:style w:type="paragraph" w:customStyle="1" w:styleId="CharCharCharChar0">
    <w:name w:val="Char Char Char Char"/>
    <w:basedOn w:val="prastasis"/>
    <w:rsid w:val="00111379"/>
    <w:pPr>
      <w:spacing w:line="240" w:lineRule="exact"/>
    </w:pPr>
    <w:rPr>
      <w:rFonts w:ascii="Verdana" w:eastAsia="Times New Roman" w:hAnsi="Verdana" w:cs="Verdana"/>
      <w:sz w:val="20"/>
      <w:szCs w:val="20"/>
      <w:lang w:val="en-US"/>
    </w:rPr>
  </w:style>
  <w:style w:type="paragraph" w:customStyle="1" w:styleId="DiagramaDiagramaCharCharDiagramaDiagrama">
    <w:name w:val="Diagrama Diagrama Char Char Diagrama Diagrama"/>
    <w:basedOn w:val="prastasis"/>
    <w:rsid w:val="00111379"/>
    <w:pPr>
      <w:spacing w:line="240" w:lineRule="exact"/>
    </w:pPr>
    <w:rPr>
      <w:rFonts w:ascii="Verdana" w:eastAsia="Times New Roman" w:hAnsi="Verdana" w:cs="Verdana"/>
      <w:sz w:val="20"/>
      <w:szCs w:val="20"/>
      <w:lang w:val="en-US"/>
    </w:rPr>
  </w:style>
  <w:style w:type="paragraph" w:customStyle="1" w:styleId="DiagramaDiagrama">
    <w:name w:val="Diagrama Diagrama"/>
    <w:basedOn w:val="prastasis"/>
    <w:rsid w:val="00111379"/>
    <w:pPr>
      <w:spacing w:line="240" w:lineRule="exact"/>
    </w:pPr>
    <w:rPr>
      <w:rFonts w:ascii="Verdana" w:eastAsia="Times New Roman" w:hAnsi="Verdana" w:cs="Verdana"/>
      <w:sz w:val="20"/>
      <w:szCs w:val="20"/>
      <w:lang w:val="en-US"/>
    </w:rPr>
  </w:style>
  <w:style w:type="paragraph" w:customStyle="1" w:styleId="DiagramaDiagramaCharCharDiagramaDiagramaCharChar">
    <w:name w:val="Diagrama Diagrama Char Char Diagrama Diagrama Char Char"/>
    <w:basedOn w:val="prastasis"/>
    <w:rsid w:val="00111379"/>
    <w:pPr>
      <w:spacing w:line="240" w:lineRule="exact"/>
    </w:pPr>
    <w:rPr>
      <w:rFonts w:ascii="Verdana" w:eastAsia="Times New Roman" w:hAnsi="Verdana" w:cs="Verdana"/>
      <w:sz w:val="20"/>
      <w:szCs w:val="20"/>
      <w:lang w:val="en-US"/>
    </w:rPr>
  </w:style>
  <w:style w:type="paragraph" w:customStyle="1" w:styleId="DiagramaDiagramaCharChar">
    <w:name w:val="Diagrama Diagrama Char Char"/>
    <w:basedOn w:val="prastasis"/>
    <w:rsid w:val="00111379"/>
    <w:pPr>
      <w:spacing w:line="240" w:lineRule="exact"/>
    </w:pPr>
    <w:rPr>
      <w:rFonts w:ascii="Verdana" w:eastAsia="Times New Roman" w:hAnsi="Verdana" w:cs="Verdana"/>
      <w:sz w:val="20"/>
      <w:szCs w:val="20"/>
      <w:lang w:val="en-US"/>
    </w:rPr>
  </w:style>
  <w:style w:type="paragraph" w:customStyle="1" w:styleId="CharCharChar">
    <w:name w:val="Char Char Char"/>
    <w:basedOn w:val="prastasis"/>
    <w:rsid w:val="00111379"/>
    <w:pPr>
      <w:spacing w:line="240" w:lineRule="exact"/>
    </w:pPr>
    <w:rPr>
      <w:rFonts w:ascii="Verdana" w:eastAsia="Times New Roman" w:hAnsi="Verdana" w:cs="Verdana"/>
      <w:sz w:val="20"/>
      <w:szCs w:val="20"/>
      <w:lang w:val="en-US"/>
    </w:rPr>
  </w:style>
  <w:style w:type="paragraph" w:customStyle="1" w:styleId="DiagramaDiagramaCharCharDiagramaDiagramaCharCharDiagramaDiagrama1CharChar">
    <w:name w:val="Diagrama Diagrama Char Char Diagrama Diagrama Char Char Diagrama Diagrama1 Char Char"/>
    <w:basedOn w:val="prastasis"/>
    <w:rsid w:val="00111379"/>
    <w:pPr>
      <w:spacing w:line="240" w:lineRule="exact"/>
    </w:pPr>
    <w:rPr>
      <w:rFonts w:ascii="Verdana" w:eastAsia="Times New Roman" w:hAnsi="Verdana" w:cs="Verdana"/>
      <w:sz w:val="20"/>
      <w:szCs w:val="20"/>
      <w:lang w:val="en-US"/>
    </w:rPr>
  </w:style>
  <w:style w:type="paragraph" w:customStyle="1" w:styleId="DiagramaDiagramaCharCharChar">
    <w:name w:val="Diagrama Diagrama Char Char Char"/>
    <w:basedOn w:val="prastasis"/>
    <w:rsid w:val="00111379"/>
    <w:pPr>
      <w:spacing w:line="240" w:lineRule="exact"/>
    </w:pPr>
    <w:rPr>
      <w:rFonts w:ascii="Verdana" w:eastAsia="Times New Roman" w:hAnsi="Verdana" w:cs="Verdana"/>
      <w:sz w:val="20"/>
      <w:szCs w:val="20"/>
      <w:lang w:val="en-US"/>
    </w:rPr>
  </w:style>
  <w:style w:type="paragraph" w:customStyle="1" w:styleId="DiagramaDiagramaCharCharDiagramaDiagramaCharCharChar">
    <w:name w:val="Diagrama Diagrama Char Char Diagrama Diagrama Char Char Char"/>
    <w:basedOn w:val="prastasis"/>
    <w:rsid w:val="00111379"/>
    <w:pPr>
      <w:spacing w:line="240" w:lineRule="exact"/>
    </w:pPr>
    <w:rPr>
      <w:rFonts w:ascii="Verdana" w:eastAsia="Times New Roman" w:hAnsi="Verdana" w:cs="Verdana"/>
      <w:sz w:val="20"/>
      <w:szCs w:val="20"/>
      <w:lang w:val="en-US"/>
    </w:rPr>
  </w:style>
  <w:style w:type="paragraph" w:styleId="prastasiniatinklio">
    <w:name w:val="Normal (Web)"/>
    <w:basedOn w:val="prastasis"/>
    <w:link w:val="prastasiniatinklioDiagrama"/>
    <w:rsid w:val="0011137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faz">
    <w:name w:val="Emphasis"/>
    <w:qFormat/>
    <w:rsid w:val="00111379"/>
    <w:rPr>
      <w:i/>
      <w:iCs/>
    </w:rPr>
  </w:style>
  <w:style w:type="paragraph" w:customStyle="1" w:styleId="DiagramaDiagramaCharCharCharCharCharDiagramaDiagrama">
    <w:name w:val="Diagrama Diagrama Char Char Char Char Char Diagrama Diagrama"/>
    <w:basedOn w:val="prastasis"/>
    <w:rsid w:val="00111379"/>
    <w:pPr>
      <w:spacing w:line="240" w:lineRule="exact"/>
    </w:pPr>
    <w:rPr>
      <w:rFonts w:ascii="Verdana" w:eastAsia="Times New Roman" w:hAnsi="Verdana" w:cs="Verdana"/>
      <w:sz w:val="20"/>
      <w:szCs w:val="20"/>
      <w:lang w:val="en-US"/>
    </w:rPr>
  </w:style>
  <w:style w:type="paragraph" w:customStyle="1" w:styleId="DiagramaDiagramaDiagramaDiagramaDiagrama">
    <w:name w:val="Diagrama Diagrama Diagrama Diagrama Diagrama"/>
    <w:basedOn w:val="prastasis"/>
    <w:rsid w:val="00111379"/>
    <w:pPr>
      <w:widowControl w:val="0"/>
      <w:adjustRightInd w:val="0"/>
      <w:spacing w:line="240" w:lineRule="exact"/>
      <w:jc w:val="both"/>
      <w:textAlignment w:val="baseline"/>
    </w:pPr>
    <w:rPr>
      <w:rFonts w:ascii="Tahoma" w:eastAsia="Times New Roman" w:hAnsi="Tahoma" w:cs="Times New Roman"/>
      <w:sz w:val="20"/>
      <w:szCs w:val="20"/>
      <w:lang w:val="en-US"/>
    </w:rPr>
  </w:style>
  <w:style w:type="paragraph" w:customStyle="1" w:styleId="DiagramaDiagramaCharCharDiagramaDiagramaCharCharDiagramaDiagrama1CharCharDiagramaDiagramaCharCharChar0">
    <w:name w:val="Diagrama Diagrama Char Char Diagrama Diagrama Char Char Diagrama Diagrama1 Char Char Diagrama Diagrama Char Char Char"/>
    <w:basedOn w:val="prastasis"/>
    <w:rsid w:val="00111379"/>
    <w:pPr>
      <w:spacing w:line="240" w:lineRule="exact"/>
    </w:pPr>
    <w:rPr>
      <w:rFonts w:ascii="Verdana" w:eastAsia="Times New Roman" w:hAnsi="Verdana" w:cs="Verdana"/>
      <w:sz w:val="20"/>
      <w:szCs w:val="20"/>
      <w:lang w:val="en-US"/>
    </w:rPr>
  </w:style>
  <w:style w:type="paragraph" w:customStyle="1" w:styleId="Diagrama">
    <w:name w:val="Diagrama"/>
    <w:basedOn w:val="prastasis"/>
    <w:rsid w:val="00111379"/>
    <w:pPr>
      <w:spacing w:line="240" w:lineRule="exact"/>
    </w:pPr>
    <w:rPr>
      <w:rFonts w:ascii="Verdana" w:eastAsia="Times New Roman" w:hAnsi="Verdana" w:cs="Verdana"/>
      <w:sz w:val="20"/>
      <w:szCs w:val="20"/>
      <w:lang w:val="en-US"/>
    </w:rPr>
  </w:style>
  <w:style w:type="paragraph" w:styleId="Pagrindiniotekstotrauka2">
    <w:name w:val="Body Text Indent 2"/>
    <w:basedOn w:val="prastasis"/>
    <w:link w:val="Pagrindiniotekstotrauka2Diagrama"/>
    <w:rsid w:val="00111379"/>
    <w:pPr>
      <w:spacing w:after="120" w:line="480" w:lineRule="auto"/>
      <w:ind w:left="283"/>
    </w:pPr>
    <w:rPr>
      <w:rFonts w:ascii="TimesLT" w:eastAsia="Times New Roman" w:hAnsi="TimesLT" w:cs="Times New Roman"/>
      <w:sz w:val="24"/>
      <w:szCs w:val="20"/>
      <w:lang w:eastAsia="lt-LT"/>
    </w:rPr>
  </w:style>
  <w:style w:type="character" w:customStyle="1" w:styleId="Pagrindiniotekstotrauka2Diagrama">
    <w:name w:val="Pagrindinio teksto įtrauka 2 Diagrama"/>
    <w:basedOn w:val="Numatytasispastraiposriftas"/>
    <w:link w:val="Pagrindiniotekstotrauka2"/>
    <w:rsid w:val="00111379"/>
    <w:rPr>
      <w:rFonts w:ascii="TimesLT" w:eastAsia="Times New Roman" w:hAnsi="TimesLT" w:cs="Times New Roman"/>
      <w:sz w:val="24"/>
      <w:szCs w:val="20"/>
      <w:lang w:eastAsia="lt-LT"/>
    </w:rPr>
  </w:style>
  <w:style w:type="character" w:customStyle="1" w:styleId="prastasiniatinklioDiagrama">
    <w:name w:val="Įprastas (žiniatinklio) Diagrama"/>
    <w:link w:val="prastasiniatinklio"/>
    <w:rsid w:val="00111379"/>
    <w:rPr>
      <w:rFonts w:ascii="Times New Roman" w:eastAsia="Times New Roman" w:hAnsi="Times New Roman" w:cs="Times New Roman"/>
      <w:sz w:val="24"/>
      <w:szCs w:val="24"/>
      <w:lang w:val="en-US"/>
    </w:rPr>
  </w:style>
  <w:style w:type="paragraph" w:customStyle="1" w:styleId="CharCharCharCharCharCharCharCharCharChar">
    <w:name w:val="Char Char Char Char Char Char Char Char Char Char"/>
    <w:basedOn w:val="prastasis"/>
    <w:rsid w:val="00111379"/>
    <w:pPr>
      <w:spacing w:line="240" w:lineRule="exact"/>
    </w:pPr>
    <w:rPr>
      <w:rFonts w:ascii="Verdana" w:eastAsia="Times New Roman" w:hAnsi="Verdana" w:cs="Verdana"/>
      <w:sz w:val="20"/>
      <w:szCs w:val="20"/>
      <w:lang w:val="en-US"/>
    </w:rPr>
  </w:style>
  <w:style w:type="paragraph" w:customStyle="1" w:styleId="ListParagraph1">
    <w:name w:val="List Paragraph1"/>
    <w:basedOn w:val="prastasis"/>
    <w:qFormat/>
    <w:rsid w:val="00111379"/>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lang w:val="en-US"/>
    </w:rPr>
  </w:style>
  <w:style w:type="character" w:customStyle="1" w:styleId="st">
    <w:name w:val="st"/>
    <w:basedOn w:val="Numatytasispastraiposriftas"/>
    <w:rsid w:val="00111379"/>
  </w:style>
  <w:style w:type="paragraph" w:styleId="Paantrat">
    <w:name w:val="Subtitle"/>
    <w:basedOn w:val="prastasis"/>
    <w:next w:val="prastasis"/>
    <w:link w:val="PaantratDiagrama"/>
    <w:qFormat/>
    <w:rsid w:val="00111379"/>
    <w:pPr>
      <w:spacing w:after="60" w:line="240" w:lineRule="auto"/>
      <w:jc w:val="center"/>
      <w:outlineLvl w:val="1"/>
    </w:pPr>
    <w:rPr>
      <w:rFonts w:ascii="Cambria" w:eastAsia="Times New Roman" w:hAnsi="Cambria" w:cs="Times New Roman"/>
      <w:sz w:val="24"/>
      <w:szCs w:val="24"/>
      <w:lang w:eastAsia="lt-LT"/>
    </w:rPr>
  </w:style>
  <w:style w:type="character" w:customStyle="1" w:styleId="PaantratDiagrama">
    <w:name w:val="Paantraštė Diagrama"/>
    <w:basedOn w:val="Numatytasispastraiposriftas"/>
    <w:link w:val="Paantrat"/>
    <w:rsid w:val="00111379"/>
    <w:rPr>
      <w:rFonts w:ascii="Cambria" w:eastAsia="Times New Roman" w:hAnsi="Cambria" w:cs="Times New Roman"/>
      <w:sz w:val="24"/>
      <w:szCs w:val="24"/>
      <w:lang w:eastAsia="lt-LT"/>
    </w:rPr>
  </w:style>
  <w:style w:type="character" w:customStyle="1" w:styleId="Bodytext">
    <w:name w:val="Body text_"/>
    <w:link w:val="Pagrindinistekstas3"/>
    <w:rsid w:val="00111379"/>
    <w:rPr>
      <w:sz w:val="21"/>
      <w:szCs w:val="21"/>
      <w:shd w:val="clear" w:color="auto" w:fill="FFFFFF"/>
    </w:rPr>
  </w:style>
  <w:style w:type="character" w:customStyle="1" w:styleId="Pagrindinistekstas1">
    <w:name w:val="Pagrindinis tekstas1"/>
    <w:rsid w:val="00111379"/>
    <w:rPr>
      <w:rFonts w:ascii="Times New Roman" w:eastAsia="Times New Roman" w:hAnsi="Times New Roman" w:cs="Times New Roman"/>
      <w:b w:val="0"/>
      <w:bCs w:val="0"/>
      <w:i w:val="0"/>
      <w:iCs w:val="0"/>
      <w:smallCaps w:val="0"/>
      <w:strike w:val="0"/>
      <w:spacing w:val="0"/>
      <w:sz w:val="21"/>
      <w:szCs w:val="21"/>
      <w:u w:val="single"/>
    </w:rPr>
  </w:style>
  <w:style w:type="paragraph" w:customStyle="1" w:styleId="Pagrindinistekstas3">
    <w:name w:val="Pagrindinis tekstas3"/>
    <w:basedOn w:val="prastasis"/>
    <w:link w:val="Bodytext"/>
    <w:rsid w:val="00111379"/>
    <w:pPr>
      <w:shd w:val="clear" w:color="auto" w:fill="FFFFFF"/>
      <w:spacing w:after="120" w:line="288" w:lineRule="exact"/>
      <w:jc w:val="both"/>
    </w:pPr>
    <w:rPr>
      <w:sz w:val="21"/>
      <w:szCs w:val="21"/>
    </w:rPr>
  </w:style>
  <w:style w:type="character" w:customStyle="1" w:styleId="Neapdorotaspaminjimas1">
    <w:name w:val="Neapdorotas paminėjimas1"/>
    <w:uiPriority w:val="99"/>
    <w:semiHidden/>
    <w:unhideWhenUsed/>
    <w:rsid w:val="00111379"/>
    <w:rPr>
      <w:color w:val="808080"/>
      <w:shd w:val="clear" w:color="auto" w:fill="E6E6E6"/>
    </w:rPr>
  </w:style>
  <w:style w:type="paragraph" w:styleId="Sraopastraipa">
    <w:name w:val="List Paragraph"/>
    <w:basedOn w:val="prastasis"/>
    <w:uiPriority w:val="34"/>
    <w:qFormat/>
    <w:rsid w:val="00111379"/>
    <w:pPr>
      <w:overflowPunct w:val="0"/>
      <w:autoSpaceDE w:val="0"/>
      <w:autoSpaceDN w:val="0"/>
      <w:adjustRightInd w:val="0"/>
      <w:spacing w:after="0" w:line="240" w:lineRule="auto"/>
      <w:ind w:left="720"/>
      <w:contextualSpacing/>
      <w:textAlignment w:val="baseline"/>
    </w:pPr>
    <w:rPr>
      <w:rFonts w:ascii="TimesLT" w:eastAsia="Times New Roman" w:hAnsi="TimesLT" w:cs="Times New Roman"/>
      <w:sz w:val="24"/>
      <w:szCs w:val="20"/>
    </w:rPr>
  </w:style>
  <w:style w:type="paragraph" w:styleId="Betarp">
    <w:name w:val="No Spacing"/>
    <w:uiPriority w:val="1"/>
    <w:qFormat/>
    <w:rsid w:val="00111379"/>
    <w:pPr>
      <w:spacing w:after="0" w:line="240" w:lineRule="auto"/>
    </w:pPr>
    <w:rPr>
      <w:rFonts w:ascii="Times New Roman" w:eastAsia="Calibri" w:hAnsi="Times New Roman" w:cs="Times New Roman"/>
      <w:sz w:val="24"/>
    </w:rPr>
  </w:style>
  <w:style w:type="paragraph" w:customStyle="1" w:styleId="msonormalcxspmiddle">
    <w:name w:val="msonormalcxspmiddle"/>
    <w:basedOn w:val="prastasis"/>
    <w:rsid w:val="00111379"/>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23E0C-6214-499C-840C-9ACF56E03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11681</Words>
  <Characters>6659</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Taryba</dc:creator>
  <cp:lastModifiedBy>Taryba</cp:lastModifiedBy>
  <cp:revision>6</cp:revision>
  <cp:lastPrinted>2019-01-02T09:09:00Z</cp:lastPrinted>
  <dcterms:created xsi:type="dcterms:W3CDTF">2019-01-02T10:59:00Z</dcterms:created>
  <dcterms:modified xsi:type="dcterms:W3CDTF">2019-01-15T12:11:00Z</dcterms:modified>
</cp:coreProperties>
</file>